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72" w:after="0"/>
        <w:rPr>
          <w:sz w:val="20"/>
          <w:szCs w:val="20"/>
        </w:rPr>
      </w:pPr>
      <w:r>
        <w:rPr>
          <w:sz w:val="20"/>
          <w:szCs w:val="20"/>
        </w:rPr>
        <w:t>Form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ISR –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>
      <w:pPr>
        <w:pStyle w:val="Normal"/>
        <w:spacing w:lineRule="auto" w:line="276" w:before="38" w:after="0"/>
        <w:ind w:left="977" w:right="1174" w:hanging="0"/>
        <w:jc w:val="center"/>
        <w:rPr>
          <w:sz w:val="20"/>
          <w:szCs w:val="20"/>
        </w:rPr>
      </w:pPr>
      <w:r>
        <w:rPr>
          <w:sz w:val="20"/>
          <w:szCs w:val="20"/>
        </w:rPr>
        <w:t>(see SEBI circular No. SEBI/HO/MIRSD/MIRSD_RTAMB/P/CIR/2021/655 dated November 03, 2021 on Common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</w:rPr>
        <w:t>and Simplified Norms for processing investor’s service request by RTAs and norms for furnishing PAN, KYC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details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 Nomination)</w:t>
      </w:r>
    </w:p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977" w:right="1174" w:hanging="0"/>
        <w:jc w:val="center"/>
        <w:rPr>
          <w:sz w:val="20"/>
          <w:szCs w:val="20"/>
        </w:rPr>
      </w:pPr>
      <w:r>
        <w:rPr>
          <w:sz w:val="20"/>
          <w:szCs w:val="20"/>
        </w:rPr>
        <w:t>REQUEST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REGISTERING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PAN,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KYC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DETAILS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CHANGES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UPDATION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THEREOF</w:t>
      </w:r>
    </w:p>
    <w:p>
      <w:pPr>
        <w:pStyle w:val="Normal"/>
        <w:spacing w:before="24" w:after="0"/>
        <w:ind w:left="975" w:right="1174" w:hanging="0"/>
        <w:jc w:val="center"/>
        <w:rPr>
          <w:sz w:val="20"/>
          <w:szCs w:val="20"/>
        </w:rPr>
      </w:pPr>
      <w:r>
        <w:rPr>
          <w:sz w:val="20"/>
          <w:szCs w:val="20"/>
        </w:rPr>
        <w:t>[For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Securities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(Shares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Debentures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Bonds,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etc.)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listed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companies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held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physical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form]</w:t>
      </w:r>
    </w:p>
    <w:p>
      <w:pPr>
        <w:pStyle w:val="TextBody"/>
        <w:spacing w:before="3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87" w:leader="none"/>
          <w:tab w:val="left" w:pos="1209" w:leader="none"/>
          <w:tab w:val="left" w:pos="1928" w:leader="none"/>
        </w:tabs>
        <w:spacing w:before="0" w:after="0"/>
        <w:ind w:left="0" w:right="1118" w:hanging="0"/>
        <w:jc w:val="right"/>
        <w:rPr>
          <w:sz w:val="20"/>
          <w:szCs w:val="20"/>
        </w:rPr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TextBody"/>
        <w:spacing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0"/>
        </w:numPr>
        <w:tabs>
          <w:tab w:val="left" w:pos="1526" w:leader="none"/>
          <w:tab w:val="left" w:pos="1527" w:leader="none"/>
        </w:tabs>
        <w:spacing w:lineRule="auto" w:line="240" w:before="0" w:after="0"/>
        <w:ind w:left="1526" w:right="0" w:hanging="567"/>
        <w:jc w:val="left"/>
        <w:rPr>
          <w:sz w:val="20"/>
          <w:szCs w:val="20"/>
        </w:rPr>
      </w:pPr>
      <w:r>
        <w:rPr>
          <w:spacing w:val="-1"/>
          <w:sz w:val="20"/>
          <w:szCs w:val="20"/>
        </w:rPr>
        <w:t>I /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request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Register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Change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/ Update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following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(Tick</w:t>
      </w:r>
      <w:r>
        <w:rPr>
          <w:spacing w:val="-1"/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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relevant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box)</w:t>
      </w:r>
    </w:p>
    <w:p>
      <w:pPr>
        <w:pStyle w:val="TextBody"/>
        <w:spacing w:before="8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806" w:type="dxa"/>
        <w:jc w:val="left"/>
        <w:tblInd w:w="2576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2"/>
        <w:gridCol w:w="2873"/>
      </w:tblGrid>
      <w:tr>
        <w:trPr>
          <w:trHeight w:val="499" w:hRule="atLeast"/>
        </w:trPr>
        <w:tc>
          <w:tcPr>
            <w:tcW w:w="29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29"/>
              <w:rPr>
                <w:sz w:val="20"/>
                <w:szCs w:val="20"/>
              </w:rPr>
            </w:pPr>
            <w:r>
              <w:rPr>
                <w:rFonts w:ascii="Microsoft Sans Serif" w:hAnsi="Microsoft Sans Serif"/>
                <w:w w:val="105"/>
                <w:sz w:val="20"/>
                <w:szCs w:val="20"/>
              </w:rPr>
              <w:t>□</w:t>
            </w:r>
            <w:r>
              <w:rPr>
                <w:rFonts w:ascii="Microsoft Sans Serif" w:hAnsi="Microsoft Sans Serif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PAN</w:t>
            </w:r>
          </w:p>
        </w:tc>
        <w:tc>
          <w:tcPr>
            <w:tcW w:w="287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29"/>
              <w:ind w:left="108" w:right="0" w:hanging="0"/>
              <w:rPr>
                <w:sz w:val="20"/>
                <w:szCs w:val="20"/>
              </w:rPr>
            </w:pPr>
            <w:r>
              <w:rPr>
                <w:rFonts w:ascii="Microsoft Sans Serif" w:hAnsi="Microsoft Sans Serif"/>
                <w:sz w:val="20"/>
                <w:szCs w:val="20"/>
              </w:rPr>
              <w:t>□</w:t>
            </w:r>
            <w:r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Postal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</w:p>
        </w:tc>
      </w:tr>
      <w:tr>
        <w:trPr>
          <w:trHeight w:val="498" w:hRule="atLeast"/>
        </w:trPr>
        <w:tc>
          <w:tcPr>
            <w:tcW w:w="29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29"/>
              <w:rPr>
                <w:sz w:val="20"/>
                <w:szCs w:val="20"/>
              </w:rPr>
            </w:pPr>
            <w:r>
              <w:rPr>
                <w:rFonts w:ascii="Microsoft Sans Serif" w:hAnsi="Microsoft Sans Serif"/>
                <w:w w:val="105"/>
                <w:sz w:val="20"/>
                <w:szCs w:val="20"/>
              </w:rPr>
              <w:t>□</w:t>
            </w:r>
            <w:r>
              <w:rPr>
                <w:rFonts w:ascii="Microsoft Sans Serif" w:hAnsi="Microsoft Sans Serif"/>
                <w:spacing w:val="-2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Bank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details</w:t>
            </w:r>
          </w:p>
        </w:tc>
        <w:tc>
          <w:tcPr>
            <w:tcW w:w="287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29"/>
              <w:ind w:left="108" w:right="0" w:hanging="0"/>
              <w:rPr>
                <w:sz w:val="20"/>
                <w:szCs w:val="20"/>
              </w:rPr>
            </w:pPr>
            <w:r>
              <w:rPr>
                <w:rFonts w:ascii="Microsoft Sans Serif" w:hAnsi="Microsoft Sans Serif"/>
                <w:sz w:val="20"/>
                <w:szCs w:val="20"/>
              </w:rPr>
              <w:t>□</w:t>
            </w:r>
            <w:r>
              <w:rPr>
                <w:rFonts w:ascii="Microsoft Sans Serif" w:hAnsi="Microsoft Sans Serif"/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E-mail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</w:p>
        </w:tc>
      </w:tr>
      <w:tr>
        <w:trPr>
          <w:trHeight w:val="501" w:hRule="atLeast"/>
        </w:trPr>
        <w:tc>
          <w:tcPr>
            <w:tcW w:w="29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32"/>
              <w:rPr>
                <w:sz w:val="20"/>
                <w:szCs w:val="20"/>
              </w:rPr>
            </w:pPr>
            <w:r>
              <w:rPr>
                <w:rFonts w:ascii="Microsoft Sans Serif" w:hAnsi="Microsoft Sans Serif"/>
                <w:w w:val="105"/>
                <w:sz w:val="20"/>
                <w:szCs w:val="20"/>
              </w:rPr>
              <w:t>□</w:t>
            </w:r>
            <w:r>
              <w:rPr>
                <w:rFonts w:ascii="Microsoft Sans Serif" w:hAnsi="Microsoft Sans Serif"/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Signature</w:t>
            </w:r>
          </w:p>
        </w:tc>
        <w:tc>
          <w:tcPr>
            <w:tcW w:w="287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32"/>
              <w:ind w:left="108" w:right="0" w:hanging="0"/>
              <w:rPr>
                <w:sz w:val="20"/>
                <w:szCs w:val="20"/>
              </w:rPr>
            </w:pPr>
            <w:r>
              <w:rPr>
                <w:rFonts w:ascii="Microsoft Sans Serif" w:hAnsi="Microsoft Sans Serif"/>
                <w:sz w:val="20"/>
                <w:szCs w:val="20"/>
              </w:rPr>
              <w:t>□</w:t>
            </w:r>
            <w:r>
              <w:rPr>
                <w:rFonts w:ascii="Microsoft Sans Serif" w:hAnsi="Microsoft Sans Serif"/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Mobile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</w:p>
        </w:tc>
      </w:tr>
      <w:tr>
        <w:trPr>
          <w:trHeight w:val="498" w:hRule="atLeast"/>
        </w:trPr>
        <w:tc>
          <w:tcPr>
            <w:tcW w:w="29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Demat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Account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287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0"/>
        </w:numPr>
        <w:tabs>
          <w:tab w:val="left" w:pos="1526" w:leader="none"/>
          <w:tab w:val="left" w:pos="1527" w:leader="none"/>
        </w:tabs>
        <w:spacing w:lineRule="auto" w:line="240" w:before="223" w:after="0"/>
        <w:ind w:left="1526" w:right="0" w:hanging="567"/>
        <w:jc w:val="left"/>
        <w:rPr>
          <w:sz w:val="20"/>
          <w:szCs w:val="20"/>
        </w:rPr>
      </w:pPr>
      <w:r>
        <w:rPr>
          <w:sz w:val="20"/>
          <w:szCs w:val="20"/>
        </w:rPr>
        <w:t>Security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Details:</w:t>
      </w:r>
    </w:p>
    <w:tbl>
      <w:tblPr>
        <w:tblW w:w="9497" w:type="dxa"/>
        <w:jc w:val="left"/>
        <w:tblInd w:w="970" w:type="dxa"/>
        <w:tblBorders>
          <w:top w:val="single" w:sz="8" w:space="0" w:color="000001"/>
          <w:left w:val="single" w:sz="8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375"/>
        <w:gridCol w:w="720"/>
        <w:gridCol w:w="798"/>
        <w:gridCol w:w="447"/>
        <w:gridCol w:w="1916"/>
        <w:gridCol w:w="1211"/>
        <w:gridCol w:w="2916"/>
      </w:tblGrid>
      <w:tr>
        <w:trPr>
          <w:trHeight w:val="318" w:hRule="atLeast"/>
        </w:trPr>
        <w:tc>
          <w:tcPr>
            <w:tcW w:w="3453" w:type="dxa"/>
            <w:gridSpan w:val="5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Issuer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127" w:type="dxa"/>
            <w:gridSpan w:val="2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16" w:type="dxa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8" w:space="0" w:color="000001"/>
              <w:insideH w:val="single" w:sz="6" w:space="0" w:color="000001"/>
              <w:insideV w:val="single" w:sz="8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90"/>
              <w:ind w:left="13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No.:</w:t>
            </w:r>
          </w:p>
        </w:tc>
      </w:tr>
      <w:tr>
        <w:trPr>
          <w:trHeight w:val="324" w:hRule="atLeast"/>
        </w:trPr>
        <w:tc>
          <w:tcPr>
            <w:tcW w:w="3453" w:type="dxa"/>
            <w:gridSpan w:val="5"/>
            <w:tcBorders>
              <w:top w:val="single" w:sz="6" w:space="0" w:color="000001"/>
              <w:left w:val="single" w:sz="8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Name(s)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Security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holder(s)</w:t>
            </w:r>
          </w:p>
        </w:tc>
        <w:tc>
          <w:tcPr>
            <w:tcW w:w="6043" w:type="dxa"/>
            <w:gridSpan w:val="3"/>
            <w:tcBorders>
              <w:top w:val="single" w:sz="6" w:space="0" w:color="000001"/>
              <w:left w:val="single" w:sz="6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92"/>
              <w:ind w:left="113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>
        <w:trPr>
          <w:trHeight w:val="315" w:hRule="atLeast"/>
        </w:trPr>
        <w:tc>
          <w:tcPr>
            <w:tcW w:w="3453" w:type="dxa"/>
            <w:gridSpan w:val="5"/>
            <w:tcBorders>
              <w:left w:val="single" w:sz="8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Certificate(s)</w:t>
            </w:r>
          </w:p>
        </w:tc>
        <w:tc>
          <w:tcPr>
            <w:tcW w:w="6043" w:type="dxa"/>
            <w:gridSpan w:val="3"/>
            <w:tcBorders>
              <w:left w:val="single" w:sz="6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82"/>
              <w:ind w:left="113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>
        <w:trPr>
          <w:trHeight w:val="309" w:hRule="atLeast"/>
        </w:trPr>
        <w:tc>
          <w:tcPr>
            <w:tcW w:w="3453" w:type="dxa"/>
            <w:gridSpan w:val="5"/>
            <w:tcBorders>
              <w:left w:val="single" w:sz="8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43" w:type="dxa"/>
            <w:gridSpan w:val="3"/>
            <w:tcBorders>
              <w:left w:val="single" w:sz="6" w:space="0" w:color="000001"/>
              <w:bottom w:val="single" w:sz="6" w:space="0" w:color="000001"/>
              <w:right w:val="single" w:sz="8" w:space="0" w:color="000001"/>
              <w:insideH w:val="single" w:sz="6" w:space="0" w:color="000001"/>
              <w:insideV w:val="single" w:sz="8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83"/>
              <w:ind w:left="113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  <w:tr>
        <w:trPr>
          <w:trHeight w:val="631" w:hRule="atLeast"/>
        </w:trPr>
        <w:tc>
          <w:tcPr>
            <w:tcW w:w="111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  <w:p>
            <w:pPr>
              <w:pStyle w:val="TableParagraph"/>
              <w:spacing w:before="24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securities</w:t>
            </w:r>
          </w:p>
        </w:tc>
        <w:tc>
          <w:tcPr>
            <w:tcW w:w="375" w:type="dxa"/>
            <w:tcBorders>
              <w:top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</w:tcPr>
          <w:p>
            <w:pPr>
              <w:pStyle w:val="TableParagraph"/>
              <w:spacing w:lineRule="exact" w:line="290"/>
              <w:ind w:left="84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</w:tc>
        <w:tc>
          <w:tcPr>
            <w:tcW w:w="720" w:type="dxa"/>
            <w:tcBorders>
              <w:top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</w:tcPr>
          <w:p>
            <w:pPr>
              <w:pStyle w:val="TableParagraph"/>
              <w:spacing w:lineRule="exact" w:line="290"/>
              <w:ind w:left="14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</w:t>
            </w:r>
          </w:p>
        </w:tc>
        <w:tc>
          <w:tcPr>
            <w:tcW w:w="798" w:type="dxa"/>
            <w:tcBorders>
              <w:top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</w:tcPr>
          <w:p>
            <w:pPr>
              <w:pStyle w:val="TableParagraph"/>
              <w:spacing w:lineRule="exact" w:line="290"/>
              <w:ind w:left="149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</w:t>
            </w:r>
          </w:p>
        </w:tc>
        <w:tc>
          <w:tcPr>
            <w:tcW w:w="447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TableParagraph"/>
              <w:spacing w:lineRule="exact" w:line="290"/>
              <w:ind w:left="151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604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  <w:insideH w:val="single" w:sz="6" w:space="0" w:color="000001"/>
              <w:insideV w:val="single" w:sz="8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18" w:hRule="atLeast"/>
        </w:trPr>
        <w:tc>
          <w:tcPr>
            <w:tcW w:w="3453" w:type="dxa"/>
            <w:gridSpan w:val="5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6" w:space="0" w:color="000001"/>
              <w:insideH w:val="single" w:sz="8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Distinctive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securities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92"/>
              <w:ind w:left="353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4127" w:type="dxa"/>
            <w:gridSpan w:val="2"/>
            <w:tcBorders>
              <w:top w:val="single" w:sz="6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92"/>
              <w:ind w:left="1069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</w:tbl>
    <w:p>
      <w:pPr>
        <w:pStyle w:val="TextBody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TextBody"/>
        <w:spacing w:before="8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0"/>
          <w:numId w:val="10"/>
        </w:numPr>
        <w:tabs>
          <w:tab w:val="left" w:pos="1526" w:leader="none"/>
          <w:tab w:val="left" w:pos="1527" w:leader="none"/>
        </w:tabs>
        <w:spacing w:lineRule="auto" w:line="240" w:before="0" w:after="0"/>
        <w:ind w:left="1526" w:right="1156" w:hanging="567"/>
        <w:jc w:val="left"/>
        <w:rPr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b/>
          <w:spacing w:val="11"/>
          <w:sz w:val="20"/>
          <w:szCs w:val="20"/>
        </w:rPr>
        <w:t xml:space="preserve"> </w:t>
      </w:r>
      <w:r>
        <w:rPr>
          <w:b/>
          <w:sz w:val="20"/>
          <w:szCs w:val="20"/>
        </w:rPr>
        <w:t>/</w:t>
      </w:r>
      <w:r>
        <w:rPr>
          <w:b/>
          <w:spacing w:val="11"/>
          <w:sz w:val="20"/>
          <w:szCs w:val="20"/>
        </w:rPr>
        <w:t xml:space="preserve"> </w:t>
      </w:r>
      <w:r>
        <w:rPr>
          <w:b/>
          <w:sz w:val="20"/>
          <w:szCs w:val="20"/>
        </w:rPr>
        <w:t>We</w:t>
      </w:r>
      <w:r>
        <w:rPr>
          <w:b/>
          <w:spacing w:val="11"/>
          <w:sz w:val="20"/>
          <w:szCs w:val="20"/>
        </w:rPr>
        <w:t xml:space="preserve"> </w:t>
      </w:r>
      <w:r>
        <w:rPr>
          <w:b/>
          <w:sz w:val="20"/>
          <w:szCs w:val="20"/>
        </w:rPr>
        <w:t>are</w:t>
      </w:r>
      <w:r>
        <w:rPr>
          <w:b/>
          <w:spacing w:val="10"/>
          <w:sz w:val="20"/>
          <w:szCs w:val="20"/>
        </w:rPr>
        <w:t xml:space="preserve"> </w:t>
      </w:r>
      <w:r>
        <w:rPr>
          <w:b/>
          <w:sz w:val="20"/>
          <w:szCs w:val="20"/>
        </w:rPr>
        <w:t>submitting</w:t>
      </w:r>
      <w:r>
        <w:rPr>
          <w:b/>
          <w:spacing w:val="9"/>
          <w:sz w:val="20"/>
          <w:szCs w:val="20"/>
        </w:rPr>
        <w:t xml:space="preserve"> </w:t>
      </w:r>
      <w:r>
        <w:rPr>
          <w:b/>
          <w:sz w:val="20"/>
          <w:szCs w:val="20"/>
        </w:rPr>
        <w:t>documents</w:t>
      </w:r>
      <w:r>
        <w:rPr>
          <w:b/>
          <w:spacing w:val="11"/>
          <w:sz w:val="20"/>
          <w:szCs w:val="20"/>
        </w:rPr>
        <w:t xml:space="preserve"> </w:t>
      </w:r>
      <w:r>
        <w:rPr>
          <w:b/>
          <w:sz w:val="20"/>
          <w:szCs w:val="20"/>
        </w:rPr>
        <w:t>as</w:t>
      </w:r>
      <w:r>
        <w:rPr>
          <w:b/>
          <w:spacing w:val="10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11"/>
          <w:sz w:val="20"/>
          <w:szCs w:val="20"/>
        </w:rPr>
        <w:t xml:space="preserve"> </w:t>
      </w:r>
      <w:r>
        <w:rPr>
          <w:b/>
          <w:sz w:val="20"/>
          <w:szCs w:val="20"/>
        </w:rPr>
        <w:t>Table</w:t>
      </w:r>
      <w:r>
        <w:rPr>
          <w:b/>
          <w:spacing w:val="8"/>
          <w:sz w:val="20"/>
          <w:szCs w:val="20"/>
        </w:rPr>
        <w:t xml:space="preserve"> </w:t>
      </w:r>
      <w:r>
        <w:rPr>
          <w:b/>
          <w:sz w:val="20"/>
          <w:szCs w:val="20"/>
        </w:rPr>
        <w:t>below</w:t>
      </w:r>
      <w:r>
        <w:rPr>
          <w:b/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(tick</w:t>
      </w:r>
      <w:r>
        <w:rPr>
          <w:spacing w:val="10"/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</w:t>
      </w:r>
      <w:r>
        <w:rPr>
          <w:sz w:val="20"/>
          <w:szCs w:val="20"/>
        </w:rPr>
        <w:t>as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relevant,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refer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instructions):</w:t>
      </w:r>
    </w:p>
    <w:p>
      <w:pPr>
        <w:pStyle w:val="ListParagraph"/>
        <w:tabs>
          <w:tab w:val="left" w:pos="1526" w:leader="none"/>
          <w:tab w:val="left" w:pos="1527" w:leader="none"/>
        </w:tabs>
        <w:spacing w:lineRule="auto" w:line="240" w:before="0" w:after="0"/>
        <w:ind w:left="1526" w:right="1156" w:hanging="567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tabs>
          <w:tab w:val="left" w:pos="1526" w:leader="none"/>
          <w:tab w:val="left" w:pos="1527" w:leader="none"/>
        </w:tabs>
        <w:spacing w:lineRule="auto" w:line="240" w:before="0" w:after="0"/>
        <w:ind w:left="1526" w:right="1156" w:hanging="567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tabs>
          <w:tab w:val="left" w:pos="1526" w:leader="none"/>
          <w:tab w:val="left" w:pos="1527" w:leader="none"/>
        </w:tabs>
        <w:spacing w:lineRule="auto" w:line="240" w:before="0" w:after="0"/>
        <w:ind w:left="1526" w:right="1156" w:hanging="567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footerReference w:type="default" r:id="rId2"/>
          <w:type w:val="nextPage"/>
          <w:pgSz w:w="11906" w:h="16838"/>
          <w:pgMar w:left="480" w:right="280" w:header="0" w:top="1180" w:footer="992" w:bottom="1525" w:gutter="0"/>
          <w:pgNumType w:fmt="decimal"/>
          <w:formProt w:val="false"/>
          <w:textDirection w:val="lrTb"/>
        </w:sectPr>
      </w:pPr>
    </w:p>
    <w:tbl>
      <w:tblPr>
        <w:tblW w:w="11163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400"/>
        <w:gridCol w:w="1813"/>
        <w:gridCol w:w="7725"/>
      </w:tblGrid>
      <w:tr>
        <w:trPr>
          <w:trHeight w:val="878" w:hRule="atLeast"/>
        </w:trPr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1"/>
              <w:ind w:left="108" w:right="0" w:hanging="0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28" w:right="215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 /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Information</w:t>
            </w:r>
            <w:r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</w:p>
          <w:p>
            <w:pPr>
              <w:pStyle w:val="TableParagraph"/>
              <w:spacing w:lineRule="exact" w:line="276"/>
              <w:ind w:left="226" w:right="215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</w:t>
            </w:r>
          </w:p>
        </w:tc>
        <w:tc>
          <w:tcPr>
            <w:tcW w:w="7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89"/>
              <w:ind w:left="2464" w:right="2455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Instruction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Remark</w:t>
            </w:r>
          </w:p>
        </w:tc>
      </w:tr>
      <w:tr>
        <w:trPr>
          <w:trHeight w:val="294" w:hRule="atLeast"/>
        </w:trPr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(all)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(joint)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holder(s)</w:t>
            </w:r>
          </w:p>
        </w:tc>
      </w:tr>
      <w:tr>
        <w:trPr>
          <w:trHeight w:val="2059" w:hRule="atLeast"/>
        </w:trPr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89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</w:t>
            </w:r>
          </w:p>
          <w:p>
            <w:pPr>
              <w:pStyle w:val="Table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8" w:right="206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Valid (linked to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Aadhaar):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976" w:leader="none"/>
              </w:tabs>
              <w:spacing w:lineRule="exact" w:line="292" w:before="0" w:after="0"/>
              <w:ind w:left="975" w:right="0" w:hanging="26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976" w:leader="none"/>
              </w:tabs>
              <w:spacing w:lineRule="exact" w:line="286" w:before="0" w:after="0"/>
              <w:ind w:left="975" w:right="0" w:hanging="26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26"/>
              <w:ind w:left="110" w:right="0" w:hanging="0"/>
              <w:rPr>
                <w:rFonts w:ascii="Microsoft Sans Serif" w:hAnsi="Microsoft Sans Serif" w:eastAsia="Microsoft Sans Serif"/>
                <w:sz w:val="20"/>
                <w:szCs w:val="20"/>
              </w:rPr>
            </w:pPr>
            <w:r>
              <w:rPr>
                <w:rFonts w:eastAsia="Microsoft Sans Serif" w:ascii="Microsoft Sans Serif" w:hAnsi="Microsoft Sans Serif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.65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4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52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5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80.35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6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08.7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7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37.05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8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65.4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8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9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93.75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9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10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22.1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0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1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50.45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1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64135</wp:posOffset>
                      </wp:positionV>
                      <wp:extent cx="143510" cy="143510"/>
                      <wp:effectExtent l="0" t="0" r="0" b="0"/>
                      <wp:wrapNone/>
                      <wp:docPr id="1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78.8pt;margin-top:5.05pt;width:11.2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</w:r>
          </w:p>
          <w:p>
            <w:pPr>
              <w:pStyle w:val="TableParagraph"/>
              <w:spacing w:before="69" w:after="0"/>
              <w:ind w:left="11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shall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 valid only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is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linked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Aadhaar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March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2022*</w:t>
            </w:r>
          </w:p>
          <w:p>
            <w:pPr>
              <w:pStyle w:val="TableParagraph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Exemptions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Clarifications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PAN,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refer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Objection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Memo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page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</w:tr>
    </w:tbl>
    <w:tbl>
      <w:tblPr>
        <w:tblW w:w="9583" w:type="dxa"/>
        <w:jc w:val="left"/>
        <w:tblInd w:w="8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404"/>
        <w:gridCol w:w="1810"/>
        <w:gridCol w:w="7030"/>
      </w:tblGrid>
      <w:tr>
        <w:trPr>
          <w:trHeight w:val="1084" w:hRule="atLeast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9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Demat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Account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7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429"/>
              <w:ind w:left="110" w:right="0" w:hanging="0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0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1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54.1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8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14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92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7">
                      <wp:simplePos x="0" y="0"/>
                      <wp:positionH relativeFrom="column">
                        <wp:posOffset>3500755</wp:posOffset>
                      </wp:positionH>
                      <wp:positionV relativeFrom="paragraph">
                        <wp:posOffset>64135</wp:posOffset>
                      </wp:positionV>
                      <wp:extent cx="82550" cy="143510"/>
                      <wp:effectExtent l="0" t="0" r="0" b="0"/>
                      <wp:wrapNone/>
                      <wp:docPr id="15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75.65pt;margin-top:5.05pt;width:6.4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6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16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59.25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5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64135</wp:posOffset>
                      </wp:positionV>
                      <wp:extent cx="82550" cy="143510"/>
                      <wp:effectExtent l="0" t="0" r="0" b="0"/>
                      <wp:wrapNone/>
                      <wp:docPr id="17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42.9pt;margin-top:5.05pt;width:6.4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4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18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26.5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3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64135</wp:posOffset>
                      </wp:positionV>
                      <wp:extent cx="82550" cy="143510"/>
                      <wp:effectExtent l="0" t="0" r="0" b="0"/>
                      <wp:wrapNone/>
                      <wp:docPr id="19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10.15pt;margin-top:5.05pt;width:6.4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2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20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86.7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64135</wp:posOffset>
                      </wp:positionV>
                      <wp:extent cx="82550" cy="143510"/>
                      <wp:effectExtent l="0" t="0" r="0" b="0"/>
                      <wp:wrapNone/>
                      <wp:docPr id="2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70.45pt;margin-top:5.05pt;width:6.4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2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2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.65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9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2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37.8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8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64135</wp:posOffset>
                      </wp:positionV>
                      <wp:extent cx="82550" cy="143510"/>
                      <wp:effectExtent l="0" t="0" r="0" b="0"/>
                      <wp:wrapNone/>
                      <wp:docPr id="24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21.55pt;margin-top:5.05pt;width:6.4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7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64135</wp:posOffset>
                      </wp:positionV>
                      <wp:extent cx="82550" cy="143510"/>
                      <wp:effectExtent l="0" t="0" r="0" b="0"/>
                      <wp:wrapNone/>
                      <wp:docPr id="25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05.2pt;margin-top:5.05pt;width:6.4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64135</wp:posOffset>
                      </wp:positionV>
                      <wp:extent cx="82550" cy="143510"/>
                      <wp:effectExtent l="0" t="0" r="0" b="0"/>
                      <wp:wrapNone/>
                      <wp:docPr id="26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88.85pt;margin-top:5.05pt;width:6.4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5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27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72.55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64135</wp:posOffset>
                      </wp:positionV>
                      <wp:extent cx="83185" cy="143510"/>
                      <wp:effectExtent l="0" t="0" r="0" b="0"/>
                      <wp:wrapNone/>
                      <wp:docPr id="28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56.25pt;margin-top:5.05pt;width:6.4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64135</wp:posOffset>
                      </wp:positionV>
                      <wp:extent cx="82550" cy="143510"/>
                      <wp:effectExtent l="0" t="0" r="0" b="0"/>
                      <wp:wrapNone/>
                      <wp:docPr id="29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39.95pt;margin-top:5.05pt;width:6.4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eastAsia="Microsoft Sans Serif" w:ascii="Microsoft Sans Serif" w:hAnsi="Microsoft Sans Serif"/>
                <w:spacing w:val="28"/>
                <w:w w:val="125"/>
                <w:sz w:val="20"/>
                <w:szCs w:val="20"/>
              </w:rPr>
              <w:t xml:space="preserve"> </w:t>
            </w:r>
          </w:p>
          <w:p>
            <w:pPr>
              <w:pStyle w:val="TableParagraph"/>
              <w:spacing w:lineRule="atLeast" w:line="290" w:before="49" w:after="0"/>
              <w:ind w:left="11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provide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Client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List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CML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Demat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Account,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provided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 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Depository Participant.</w:t>
            </w:r>
          </w:p>
        </w:tc>
      </w:tr>
      <w:tr>
        <w:trPr>
          <w:trHeight w:val="5066" w:hRule="atLeast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9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07" w:leader="none"/>
              </w:tabs>
              <w:spacing w:lineRule="exact" w:line="292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</w:t>
              <w:tab/>
              <w:t>of</w:t>
            </w:r>
          </w:p>
          <w:p>
            <w:pPr>
              <w:pStyle w:val="TableParagraph"/>
              <w:spacing w:lineRule="auto" w:line="240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first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holder</w:t>
            </w:r>
          </w:p>
        </w:tc>
        <w:tc>
          <w:tcPr>
            <w:tcW w:w="7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2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any one of the documents, only if there is change in 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86" w:leader="none"/>
              </w:tabs>
              <w:spacing w:lineRule="auto" w:line="240" w:before="0" w:after="0"/>
              <w:ind w:left="285" w:right="93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 Master List (</w:t>
            </w:r>
            <w:r>
              <w:rPr>
                <w:b/>
                <w:sz w:val="20"/>
                <w:szCs w:val="20"/>
              </w:rPr>
              <w:t>CML</w:t>
            </w:r>
            <w:r>
              <w:rPr>
                <w:sz w:val="20"/>
                <w:szCs w:val="20"/>
              </w:rPr>
              <w:t>) of your Demat Account, provided by 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Depository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Participant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86" w:leader="none"/>
              </w:tabs>
              <w:spacing w:lineRule="auto" w:line="240" w:before="0" w:after="0"/>
              <w:ind w:left="285" w:right="94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 Passport/ Ration Card/ Registered Lease or Sale Agreement of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Residence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Driving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License / Flat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Maintenance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bill.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86" w:leader="none"/>
              </w:tabs>
              <w:spacing w:lineRule="auto" w:line="240" w:before="0" w:after="0"/>
              <w:ind w:left="285" w:right="92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bills like Telephone Bill (only land line), Electricity bill or Gas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bill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more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months old.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86" w:leader="none"/>
              </w:tabs>
              <w:spacing w:lineRule="auto" w:line="240" w:before="0" w:after="0"/>
              <w:ind w:left="285" w:right="91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document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issued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following: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Central/State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Government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its</w:t>
            </w:r>
            <w:r>
              <w:rPr>
                <w:spacing w:val="5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Departments,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Statutory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Regulatory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Authorities,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Sector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Undertakings,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Scheduled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Banks,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Financial Institutions.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86" w:leader="none"/>
              </w:tabs>
              <w:spacing w:lineRule="auto" w:line="240" w:before="0" w:after="0"/>
              <w:ind w:left="285" w:right="91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FII / sub account, Power of Attorney given by FII / sub-account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the Custodians (which are duly notarized and / or apostilled 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consularised)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gives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registered address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should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taken.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86" w:leader="none"/>
              </w:tabs>
              <w:spacing w:lineRule="exact" w:line="304" w:before="0" w:after="0"/>
              <w:ind w:left="285" w:right="0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spouse</w:t>
            </w:r>
          </w:p>
        </w:tc>
      </w:tr>
      <w:tr>
        <w:trPr>
          <w:trHeight w:val="1173" w:hRule="atLeast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9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7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copy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statement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details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branch,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account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IFS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Code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copy of cheque leaf.</w:t>
            </w:r>
          </w:p>
          <w:p>
            <w:pPr>
              <w:pStyle w:val="TableParagraph"/>
              <w:spacing w:lineRule="atLeast" w:line="290"/>
              <w:ind w:left="11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Alternatively,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details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available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CML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updated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folio.</w:t>
            </w:r>
          </w:p>
        </w:tc>
      </w:tr>
      <w:tr>
        <w:trPr>
          <w:trHeight w:val="878" w:hRule="atLeast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9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7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"/>
              <w:ind w:left="11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>
                      <wp:extent cx="2505075" cy="635"/>
                      <wp:effectExtent l="0" t="0" r="0" b="0"/>
                      <wp:docPr id="3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452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50452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97.15pt;height:0pt" coordorigin="0,0" coordsize="3943,0">
                      <v:line id="shape_0" from="0,0" to="3943,0" stroked="t" style="position:absolute">
                        <v:stroke color="black" weight="936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spacing w:lineRule="atLeast" w:line="290"/>
              <w:ind w:left="11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Alternatively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e-mail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available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CML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updated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folio</w:t>
            </w:r>
          </w:p>
        </w:tc>
      </w:tr>
      <w:tr>
        <w:trPr>
          <w:trHeight w:val="878" w:hRule="atLeast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9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  <w:tc>
          <w:tcPr>
            <w:tcW w:w="7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"/>
              <w:ind w:left="165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>
                      <wp:extent cx="1518285" cy="635"/>
                      <wp:effectExtent l="0" t="0" r="0" b="0"/>
                      <wp:docPr id="3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76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51776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19.45pt;height:0pt" coordorigin="0,0" coordsize="2389,0">
                      <v:line id="shape_0" from="0,0" to="2389,0" stroked="t" style="position:absolute">
                        <v:stroke color="black" weight="936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spacing w:lineRule="atLeast" w:line="290"/>
              <w:ind w:left="11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Alternatively the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mobile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available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CML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updated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folio</w:t>
            </w:r>
          </w:p>
        </w:tc>
      </w:tr>
      <w:tr>
        <w:trPr>
          <w:trHeight w:val="1518" w:hRule="atLeast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08" w:right="72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Specimen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7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255" w:leader="none"/>
                <w:tab w:val="left" w:pos="1485" w:leader="none"/>
                <w:tab w:val="left" w:pos="2500" w:leader="none"/>
                <w:tab w:val="left" w:pos="3336" w:leader="none"/>
                <w:tab w:val="left" w:pos="4173" w:leader="none"/>
                <w:tab w:val="left" w:pos="5069" w:leader="none"/>
                <w:tab w:val="left" w:pos="6203" w:leader="none"/>
              </w:tabs>
              <w:spacing w:lineRule="auto" w:line="240" w:before="25" w:after="0"/>
              <w:ind w:left="254" w:right="91" w:hanging="144"/>
              <w:jc w:val="both"/>
              <w:rPr/>
            </w:pPr>
            <w:r>
              <w:rPr>
                <w:sz w:val="20"/>
                <w:szCs w:val="20"/>
              </w:rPr>
              <w:t>Provide banker’s attestation of the signature of the holder(s) as per</w:t>
            </w:r>
            <w:r>
              <w:rPr>
                <w:color w:val="0462C1"/>
                <w:spacing w:val="1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Form</w:t>
                <w:tab/>
                <w:t>ISR</w:t>
                <w:tab/>
                <w:t>–</w:t>
                <w:tab/>
                <w:t>2</w:t>
              </w:r>
            </w:hyperlink>
            <w:r>
              <w:rPr>
                <w:color w:val="0462C1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</w:t>
              <w:tab/>
            </w:r>
            <w:hyperlink r:id="rId4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SEBI</w:t>
                <w:tab/>
              </w:r>
              <w:r>
                <w:rPr>
                  <w:rStyle w:val="InternetLink"/>
                  <w:color w:val="0462C1"/>
                  <w:spacing w:val="-1"/>
                  <w:sz w:val="20"/>
                  <w:szCs w:val="20"/>
                  <w:u w:val="single" w:color="0462C1"/>
                </w:rPr>
                <w:t>circular</w:t>
              </w:r>
            </w:hyperlink>
            <w:r>
              <w:rPr>
                <w:color w:val="0462C1"/>
                <w:spacing w:val="-52"/>
                <w:sz w:val="20"/>
                <w:szCs w:val="20"/>
              </w:rPr>
              <w:t xml:space="preserve"> </w:t>
            </w:r>
            <w:hyperlink r:id="rId5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SEBI/HO/MIRSD/MIRSD_RTAMB/P/CIR/2021/655</w:t>
              </w:r>
              <w:r>
                <w:rPr>
                  <w:rStyle w:val="InternetLink"/>
                  <w:color w:val="0462C1"/>
                  <w:spacing w:val="1"/>
                  <w:sz w:val="20"/>
                  <w:szCs w:val="20"/>
                  <w:u w:val="single" w:color="0462C1"/>
                </w:rPr>
                <w:t xml:space="preserve"> </w:t>
              </w:r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dated</w:t>
              </w:r>
              <w:r>
                <w:rPr>
                  <w:rStyle w:val="InternetLink"/>
                  <w:color w:val="0462C1"/>
                  <w:spacing w:val="1"/>
                  <w:sz w:val="20"/>
                  <w:szCs w:val="20"/>
                  <w:u w:val="single" w:color="0462C1"/>
                </w:rPr>
                <w:t xml:space="preserve"> </w:t>
              </w:r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November</w:t>
              </w:r>
            </w:hyperlink>
            <w:r>
              <w:rPr>
                <w:color w:val="0462C1"/>
                <w:spacing w:val="-52"/>
                <w:sz w:val="20"/>
                <w:szCs w:val="20"/>
              </w:rPr>
              <w:t xml:space="preserve"> </w:t>
            </w:r>
            <w:hyperlink r:id="rId6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03,</w:t>
              </w:r>
              <w:r>
                <w:rPr>
                  <w:rStyle w:val="InternetLink"/>
                  <w:color w:val="0462C1"/>
                  <w:spacing w:val="-1"/>
                  <w:sz w:val="20"/>
                  <w:szCs w:val="20"/>
                  <w:u w:val="single" w:color="0462C1"/>
                </w:rPr>
                <w:t xml:space="preserve"> </w:t>
              </w:r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2021</w:t>
              </w:r>
            </w:hyperlink>
            <w:r>
              <w:rPr>
                <w:sz w:val="20"/>
                <w:szCs w:val="20"/>
              </w:rPr>
              <w:t>) 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55" w:leader="none"/>
              </w:tabs>
              <w:spacing w:lineRule="exact" w:line="289" w:before="0" w:after="0"/>
              <w:ind w:left="254" w:right="0" w:hanging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cancelled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cheque</w:t>
            </w:r>
          </w:p>
        </w:tc>
      </w:tr>
      <w:tr>
        <w:trPr>
          <w:trHeight w:val="2676" w:hRule="atLeast"/>
        </w:trPr>
        <w:tc>
          <w:tcPr>
            <w:tcW w:w="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9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2"/>
              <w:ind w:left="108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Nomination**</w:t>
            </w:r>
          </w:p>
        </w:tc>
        <w:tc>
          <w:tcPr>
            <w:tcW w:w="7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255" w:leader="none"/>
                <w:tab w:val="left" w:pos="2440" w:leader="none"/>
                <w:tab w:val="left" w:pos="4205" w:leader="none"/>
                <w:tab w:val="left" w:pos="6206" w:leader="none"/>
              </w:tabs>
              <w:spacing w:lineRule="auto" w:line="240" w:before="0" w:after="0"/>
              <w:ind w:left="254" w:right="89" w:hanging="144"/>
              <w:jc w:val="both"/>
              <w:rPr/>
            </w:pPr>
            <w:r>
              <w:rPr>
                <w:sz w:val="20"/>
                <w:szCs w:val="20"/>
              </w:rPr>
              <w:t>Providing Nomination: Please submit the duly filled up Nomination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 (</w:t>
            </w:r>
            <w:hyperlink r:id="rId7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SH-13</w:t>
              </w:r>
            </w:hyperlink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u w:val="single"/>
              </w:rPr>
              <w:t>or</w:t>
            </w:r>
            <w:r>
              <w:rPr>
                <w:sz w:val="20"/>
                <w:szCs w:val="20"/>
              </w:rPr>
              <w:t xml:space="preserve"> ‘Declaration to Opt out of Nomination’ as per</w:t>
            </w:r>
            <w:r>
              <w:rPr>
                <w:color w:val="0462C1"/>
                <w:sz w:val="20"/>
                <w:szCs w:val="20"/>
              </w:rPr>
              <w:t xml:space="preserve"> </w:t>
            </w:r>
            <w:hyperlink r:id="rId8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Form</w:t>
              </w:r>
            </w:hyperlink>
            <w:r>
              <w:rPr>
                <w:color w:val="0462C1"/>
                <w:spacing w:val="1"/>
                <w:sz w:val="20"/>
                <w:szCs w:val="20"/>
              </w:rPr>
              <w:t xml:space="preserve"> </w:t>
            </w:r>
            <w:hyperlink r:id="rId9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ISR–3</w:t>
              </w:r>
            </w:hyperlink>
            <w:r>
              <w:rPr>
                <w:sz w:val="20"/>
                <w:szCs w:val="20"/>
              </w:rPr>
              <w:t>,</w:t>
              <w:tab/>
              <w:t>in</w:t>
              <w:tab/>
            </w:r>
            <w:hyperlink r:id="rId10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SEBI</w:t>
                <w:tab/>
              </w:r>
              <w:r>
                <w:rPr>
                  <w:rStyle w:val="InternetLink"/>
                  <w:color w:val="0462C1"/>
                  <w:spacing w:val="-1"/>
                  <w:sz w:val="20"/>
                  <w:szCs w:val="20"/>
                  <w:u w:val="single" w:color="0462C1"/>
                </w:rPr>
                <w:t>circular</w:t>
              </w:r>
            </w:hyperlink>
            <w:r>
              <w:rPr>
                <w:color w:val="0462C1"/>
                <w:spacing w:val="-52"/>
                <w:sz w:val="20"/>
                <w:szCs w:val="20"/>
              </w:rPr>
              <w:t xml:space="preserve"> </w:t>
            </w:r>
            <w:hyperlink r:id="rId11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SEBI/HO/MIRSD/MIRSD_RTAMB/P/CIR/2021/655</w:t>
              </w:r>
              <w:r>
                <w:rPr>
                  <w:rStyle w:val="InternetLink"/>
                  <w:color w:val="0462C1"/>
                  <w:spacing w:val="1"/>
                  <w:sz w:val="20"/>
                  <w:szCs w:val="20"/>
                  <w:u w:val="single" w:color="0462C1"/>
                </w:rPr>
                <w:t xml:space="preserve"> </w:t>
              </w:r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dated</w:t>
              </w:r>
              <w:r>
                <w:rPr>
                  <w:rStyle w:val="InternetLink"/>
                  <w:color w:val="0462C1"/>
                  <w:spacing w:val="1"/>
                  <w:sz w:val="20"/>
                  <w:szCs w:val="20"/>
                  <w:u w:val="single" w:color="0462C1"/>
                </w:rPr>
                <w:t xml:space="preserve"> </w:t>
              </w:r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November</w:t>
              </w:r>
            </w:hyperlink>
            <w:r>
              <w:rPr>
                <w:color w:val="0462C1"/>
                <w:spacing w:val="-52"/>
                <w:sz w:val="20"/>
                <w:szCs w:val="20"/>
              </w:rPr>
              <w:t xml:space="preserve"> </w:t>
            </w:r>
            <w:hyperlink r:id="rId12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03, 2021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55" w:leader="none"/>
              </w:tabs>
              <w:spacing w:lineRule="auto" w:line="240" w:before="0" w:after="0"/>
              <w:ind w:left="254" w:right="92" w:hanging="144"/>
              <w:jc w:val="both"/>
              <w:rPr/>
            </w:pPr>
            <w:r>
              <w:rPr>
                <w:sz w:val="20"/>
                <w:szCs w:val="20"/>
              </w:rPr>
              <w:t>Change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Existing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Nomination: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</w:t>
            </w:r>
            <w:r>
              <w:rPr>
                <w:color w:val="006FC0"/>
                <w:spacing w:val="1"/>
                <w:sz w:val="20"/>
                <w:szCs w:val="20"/>
              </w:rPr>
              <w:t xml:space="preserve"> </w:t>
            </w:r>
            <w:hyperlink r:id="rId13"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Form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SH-14</w:t>
              </w:r>
            </w:hyperlink>
            <w:r>
              <w:rPr>
                <w:color w:val="006FC0"/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color w:val="0462C1"/>
                <w:spacing w:val="1"/>
                <w:sz w:val="20"/>
                <w:szCs w:val="20"/>
              </w:rPr>
              <w:t xml:space="preserve"> </w:t>
            </w:r>
            <w:hyperlink r:id="rId14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SEBI</w:t>
              </w:r>
            </w:hyperlink>
            <w:r>
              <w:rPr>
                <w:color w:val="0462C1"/>
                <w:spacing w:val="1"/>
                <w:sz w:val="20"/>
                <w:szCs w:val="20"/>
              </w:rPr>
              <w:t xml:space="preserve"> </w:t>
            </w:r>
            <w:hyperlink r:id="rId15"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circular</w:t>
              </w:r>
              <w:r>
                <w:rPr>
                  <w:rStyle w:val="InternetLink"/>
                  <w:color w:val="0462C1"/>
                  <w:spacing w:val="-1"/>
                  <w:sz w:val="20"/>
                  <w:szCs w:val="20"/>
                  <w:u w:val="single" w:color="0462C1"/>
                </w:rPr>
                <w:t xml:space="preserve"> </w:t>
              </w:r>
              <w:r>
                <w:rPr>
                  <w:rStyle w:val="InternetLink"/>
                  <w:color w:val="0462C1"/>
                  <w:sz w:val="20"/>
                  <w:szCs w:val="20"/>
                  <w:u w:val="single" w:color="0462C1"/>
                </w:rPr>
                <w:t>SEBI/HO/MIRSD/MIRSD_RTAMB/P/CIR/2021/655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55" w:leader="none"/>
              </w:tabs>
              <w:spacing w:lineRule="exact" w:line="296" w:before="0" w:after="0"/>
              <w:ind w:left="254" w:right="92" w:hanging="144"/>
              <w:jc w:val="both"/>
              <w:rPr/>
            </w:pPr>
            <w:r>
              <w:rPr>
                <w:sz w:val="20"/>
                <w:szCs w:val="20"/>
              </w:rPr>
              <w:t>Cancellation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Existing Nomination: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Please use</w:t>
            </w:r>
            <w:r>
              <w:rPr>
                <w:color w:val="006FC0"/>
                <w:spacing w:val="1"/>
                <w:sz w:val="20"/>
                <w:szCs w:val="20"/>
              </w:rPr>
              <w:t xml:space="preserve"> </w:t>
            </w:r>
            <w:hyperlink r:id="rId16"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Form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SH-14</w:t>
              </w:r>
            </w:hyperlink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and</w:t>
            </w:r>
            <w:r>
              <w:rPr>
                <w:color w:val="006FC0"/>
                <w:spacing w:val="1"/>
                <w:sz w:val="20"/>
                <w:szCs w:val="20"/>
              </w:rPr>
              <w:t xml:space="preserve"> </w:t>
            </w:r>
            <w:hyperlink r:id="rId17"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Form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ISR</w:t>
              </w:r>
              <w:r>
                <w:rPr>
                  <w:rStyle w:val="InternetLink"/>
                  <w:color w:val="006FC0"/>
                  <w:spacing w:val="-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–</w:t>
              </w:r>
              <w:r>
                <w:rPr>
                  <w:rStyle w:val="InternetLink"/>
                  <w:color w:val="006FC0"/>
                  <w:spacing w:val="-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3</w:t>
              </w:r>
            </w:hyperlink>
          </w:p>
        </w:tc>
      </w:tr>
    </w:tbl>
    <w:p>
      <w:pPr>
        <w:pStyle w:val="Normal"/>
        <w:spacing w:lineRule="exact" w:line="266" w:before="0" w:after="0"/>
        <w:ind w:left="1102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may be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specified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CBDT</w:t>
      </w:r>
    </w:p>
    <w:p>
      <w:pPr>
        <w:pStyle w:val="Normal"/>
        <w:spacing w:lineRule="auto" w:line="259" w:before="22" w:after="0"/>
        <w:ind w:left="1243" w:right="175" w:hanging="284"/>
        <w:jc w:val="left"/>
        <w:rPr>
          <w:sz w:val="20"/>
          <w:szCs w:val="20"/>
        </w:rPr>
      </w:pPr>
      <w:r>
        <w:rPr>
          <w:sz w:val="20"/>
          <w:szCs w:val="20"/>
        </w:rPr>
        <w:t>**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Nomination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Form</w:t>
      </w:r>
      <w:r>
        <w:rPr>
          <w:b/>
          <w:spacing w:val="9"/>
          <w:sz w:val="20"/>
          <w:szCs w:val="20"/>
        </w:rPr>
        <w:t xml:space="preserve"> </w:t>
      </w:r>
      <w:r>
        <w:rPr>
          <w:b/>
          <w:sz w:val="20"/>
          <w:szCs w:val="20"/>
        </w:rPr>
        <w:t>SH-13</w:t>
      </w:r>
      <w:r>
        <w:rPr>
          <w:b/>
          <w:spacing w:val="10"/>
          <w:sz w:val="20"/>
          <w:szCs w:val="20"/>
        </w:rPr>
        <w:t xml:space="preserve"> </w:t>
      </w:r>
      <w:r>
        <w:rPr>
          <w:b/>
          <w:sz w:val="20"/>
          <w:szCs w:val="20"/>
        </w:rPr>
        <w:t>or</w:t>
      </w:r>
      <w:r>
        <w:rPr>
          <w:b/>
          <w:spacing w:val="8"/>
          <w:sz w:val="20"/>
          <w:szCs w:val="20"/>
        </w:rPr>
        <w:t xml:space="preserve"> </w:t>
      </w:r>
      <w:r>
        <w:rPr>
          <w:b/>
          <w:sz w:val="20"/>
          <w:szCs w:val="20"/>
        </w:rPr>
        <w:t>SH-14</w:t>
      </w:r>
      <w:r>
        <w:rPr>
          <w:sz w:val="20"/>
          <w:szCs w:val="20"/>
        </w:rPr>
        <w:t>)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‘Declaration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Opt-Out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nomination’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Form</w:t>
      </w:r>
      <w:r>
        <w:rPr>
          <w:b/>
          <w:spacing w:val="10"/>
          <w:sz w:val="20"/>
          <w:szCs w:val="20"/>
        </w:rPr>
        <w:t xml:space="preserve"> </w:t>
      </w:r>
      <w:r>
        <w:rPr>
          <w:b/>
          <w:sz w:val="20"/>
          <w:szCs w:val="20"/>
        </w:rPr>
        <w:t>ISR</w:t>
      </w:r>
      <w:r>
        <w:rPr>
          <w:b/>
          <w:spacing w:val="10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pacing w:val="6"/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  <w:r>
        <w:rPr>
          <w:sz w:val="20"/>
          <w:szCs w:val="20"/>
        </w:rPr>
        <w:t>),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furnished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by 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holder(s)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separately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for each listed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company.</w:t>
      </w:r>
    </w:p>
    <w:p>
      <w:pPr>
        <w:pStyle w:val="Normal"/>
        <w:spacing w:lineRule="auto" w:line="259" w:before="22" w:after="0"/>
        <w:ind w:left="1243" w:right="175" w:hanging="284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59" w:before="22" w:after="0"/>
        <w:ind w:left="1243" w:right="175" w:hanging="284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submission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documents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RTA</w:t>
      </w:r>
    </w:p>
    <w:p>
      <w:pPr>
        <w:pStyle w:val="TextBody"/>
        <w:spacing w:before="22" w:after="0"/>
        <w:ind w:left="960" w:right="0" w:hanging="0"/>
        <w:rPr>
          <w:sz w:val="20"/>
          <w:szCs w:val="20"/>
        </w:rPr>
      </w:pPr>
      <w:r>
        <w:rPr>
          <w:sz w:val="20"/>
          <w:szCs w:val="20"/>
        </w:rPr>
        <w:t>Please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use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following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mode;</w:t>
      </w:r>
    </w:p>
    <w:p>
      <w:pPr>
        <w:pStyle w:val="ListParagraph"/>
        <w:numPr>
          <w:ilvl w:val="1"/>
          <w:numId w:val="10"/>
        </w:numPr>
        <w:tabs>
          <w:tab w:val="left" w:pos="1681" w:leader="none"/>
        </w:tabs>
        <w:spacing w:lineRule="auto" w:line="259" w:before="24" w:after="0"/>
        <w:ind w:left="1680" w:right="1161" w:hanging="360"/>
        <w:jc w:val="left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Verification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IPV</w:t>
      </w:r>
      <w:r>
        <w:rPr>
          <w:sz w:val="20"/>
          <w:szCs w:val="20"/>
        </w:rPr>
        <w:t>):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producing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originals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authorized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RTA, who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retain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copy(ies)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document(s)</w:t>
      </w:r>
    </w:p>
    <w:p>
      <w:pPr>
        <w:pStyle w:val="ListParagraph"/>
        <w:numPr>
          <w:ilvl w:val="1"/>
          <w:numId w:val="10"/>
        </w:numPr>
        <w:tabs>
          <w:tab w:val="left" w:pos="1681" w:leader="none"/>
        </w:tabs>
        <w:spacing w:lineRule="auto" w:line="254" w:before="1" w:after="0"/>
        <w:ind w:left="1680" w:right="1153" w:hanging="360"/>
        <w:jc w:val="left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hard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copy: by furnishing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self-attested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photocopy(ies)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 the relevant document,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with date</w:t>
      </w:r>
    </w:p>
    <w:p>
      <w:pPr>
        <w:pStyle w:val="ListParagraph"/>
        <w:numPr>
          <w:ilvl w:val="1"/>
          <w:numId w:val="10"/>
        </w:numPr>
        <w:tabs>
          <w:tab w:val="left" w:pos="1681" w:leader="none"/>
        </w:tabs>
        <w:spacing w:lineRule="auto" w:line="259" w:before="4" w:after="0"/>
        <w:ind w:left="1680" w:right="1154" w:hanging="360"/>
        <w:jc w:val="left"/>
        <w:rPr>
          <w:sz w:val="20"/>
          <w:szCs w:val="20"/>
        </w:rPr>
      </w:pPr>
      <w:r>
        <w:rPr>
          <w:sz w:val="20"/>
          <w:szCs w:val="20"/>
        </w:rPr>
        <w:t>Through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address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already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registered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RTA,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e-sign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scanned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copies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documents</w:t>
      </w:r>
    </w:p>
    <w:p>
      <w:pPr>
        <w:pStyle w:val="ListParagraph"/>
        <w:numPr>
          <w:ilvl w:val="1"/>
          <w:numId w:val="10"/>
        </w:numPr>
        <w:tabs>
          <w:tab w:val="left" w:pos="1681" w:leader="none"/>
        </w:tabs>
        <w:spacing w:lineRule="auto" w:line="254" w:before="1" w:after="0"/>
        <w:ind w:left="1680" w:right="1160" w:hanging="360"/>
        <w:jc w:val="left"/>
        <w:rPr>
          <w:sz w:val="20"/>
          <w:szCs w:val="20"/>
        </w:rPr>
      </w:pPr>
      <w:r>
        <w:rPr>
          <w:sz w:val="20"/>
          <w:szCs w:val="20"/>
        </w:rPr>
        <w:t>Service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portal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RTA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e-sign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scanned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copies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documents,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RTA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providing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facility</w:t>
      </w:r>
    </w:p>
    <w:p>
      <w:pPr>
        <w:pStyle w:val="Heading1"/>
        <w:spacing w:before="4" w:after="0"/>
        <w:rPr>
          <w:sz w:val="20"/>
          <w:szCs w:val="20"/>
        </w:rPr>
      </w:pPr>
      <w:r>
        <w:rPr>
          <w:sz w:val="20"/>
          <w:szCs w:val="20"/>
        </w:rPr>
        <w:t>Note</w:t>
      </w:r>
    </w:p>
    <w:p>
      <w:pPr>
        <w:pStyle w:val="ListParagraph"/>
        <w:numPr>
          <w:ilvl w:val="0"/>
          <w:numId w:val="5"/>
        </w:numPr>
        <w:tabs>
          <w:tab w:val="left" w:pos="1321" w:leader="none"/>
        </w:tabs>
        <w:spacing w:lineRule="auto" w:line="259" w:before="25" w:after="0"/>
        <w:ind w:left="1320" w:right="1154" w:hanging="360"/>
        <w:jc w:val="both"/>
        <w:rPr>
          <w:sz w:val="20"/>
          <w:szCs w:val="20"/>
        </w:rPr>
      </w:pPr>
      <w:r>
        <w:rPr>
          <w:sz w:val="20"/>
          <w:szCs w:val="20"/>
        </w:rPr>
        <w:t>It is mandatory for holders of physical securities in listed company to furnish PAN, full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KYC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details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(address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proof,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bank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details,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address,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mobile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number)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Nomination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(for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eligible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folios).</w:t>
      </w:r>
    </w:p>
    <w:p>
      <w:pPr>
        <w:pStyle w:val="TextBody"/>
        <w:spacing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5"/>
        </w:numPr>
        <w:tabs>
          <w:tab w:val="left" w:pos="1321" w:leader="none"/>
        </w:tabs>
        <w:spacing w:lineRule="auto" w:line="254" w:before="1" w:after="0"/>
        <w:ind w:left="1320" w:right="1156" w:hanging="360"/>
        <w:jc w:val="both"/>
        <w:rPr>
          <w:sz w:val="20"/>
          <w:szCs w:val="20"/>
        </w:rPr>
      </w:pPr>
      <w:r>
        <w:rPr>
          <w:sz w:val="20"/>
          <w:szCs w:val="20"/>
        </w:rPr>
        <w:t>Upon receipt or up-dation of bank details, the RTA automatically, pay electronically, all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moneys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payments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 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holder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that were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previous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unclaimed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unsuccessful.</w:t>
      </w:r>
    </w:p>
    <w:p>
      <w:pPr>
        <w:pStyle w:val="TextBody"/>
        <w:spacing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5"/>
        </w:numPr>
        <w:tabs>
          <w:tab w:val="left" w:pos="1321" w:leader="none"/>
        </w:tabs>
        <w:spacing w:lineRule="auto" w:line="254" w:before="0" w:after="0"/>
        <w:ind w:left="1320" w:right="1153" w:hanging="360"/>
        <w:jc w:val="both"/>
        <w:rPr>
          <w:sz w:val="20"/>
          <w:szCs w:val="20"/>
        </w:rPr>
      </w:pPr>
      <w:r>
        <w:rPr>
          <w:sz w:val="20"/>
          <w:szCs w:val="20"/>
        </w:rPr>
        <w:t>RTA shall update the folio with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PAN, KYC details and Nominee, within seven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working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days of its receipt. However, cancellation of nomination, shall take effect from the date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intimation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received by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company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RTA.</w:t>
      </w:r>
    </w:p>
    <w:p>
      <w:pPr>
        <w:pStyle w:val="TextBody"/>
        <w:spacing w:before="6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5"/>
        </w:numPr>
        <w:tabs>
          <w:tab w:val="left" w:pos="1321" w:leader="none"/>
        </w:tabs>
        <w:spacing w:lineRule="auto" w:line="254" w:before="0" w:after="0"/>
        <w:ind w:left="1320" w:right="1156" w:hanging="360"/>
        <w:jc w:val="both"/>
        <w:rPr>
          <w:sz w:val="20"/>
          <w:szCs w:val="20"/>
        </w:rPr>
      </w:pPr>
      <w:r>
        <w:rPr>
          <w:sz w:val="20"/>
          <w:szCs w:val="20"/>
        </w:rPr>
        <w:t>RTA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insist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Affidavits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Attestation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Notarization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indemnity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registering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up-dating /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changing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PAN,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KYC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details 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Nomination.</w:t>
      </w:r>
    </w:p>
    <w:p>
      <w:pPr>
        <w:pStyle w:val="TextBody"/>
        <w:spacing w:before="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tabs>
          <w:tab w:val="left" w:pos="3269" w:leader="none"/>
          <w:tab w:val="left" w:pos="4356" w:leader="none"/>
        </w:tabs>
        <w:spacing w:lineRule="auto" w:line="259" w:before="1" w:after="0"/>
        <w:ind w:left="960" w:right="1154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Authorization</w:t>
      </w:r>
      <w:r>
        <w:rPr>
          <w:sz w:val="20"/>
          <w:szCs w:val="20"/>
        </w:rPr>
        <w:t>: 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We authorise you (RTA) to update the above PAN and KYC details in my /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folio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(s)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holder(s)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(strike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off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applicable).</w:t>
      </w:r>
    </w:p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202" w:after="27"/>
        <w:ind w:left="960" w:right="0" w:hanging="0"/>
        <w:jc w:val="left"/>
        <w:rPr>
          <w:sz w:val="20"/>
          <w:szCs w:val="20"/>
        </w:rPr>
      </w:pPr>
      <w:r>
        <w:rPr>
          <w:b/>
          <w:sz w:val="20"/>
          <w:szCs w:val="20"/>
        </w:rPr>
        <w:t>Declaration:</w:t>
      </w:r>
      <w:r>
        <w:rPr>
          <w:b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above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facts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stated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true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correct.</w:t>
      </w:r>
    </w:p>
    <w:tbl>
      <w:tblPr>
        <w:tblW w:w="10920" w:type="dxa"/>
        <w:jc w:val="left"/>
        <w:tblInd w:w="113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3826"/>
        <w:gridCol w:w="2412"/>
        <w:gridCol w:w="2410"/>
      </w:tblGrid>
      <w:tr>
        <w:trPr>
          <w:trHeight w:val="292" w:hRule="atLeast"/>
        </w:trPr>
        <w:tc>
          <w:tcPr>
            <w:tcW w:w="22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468" w:right="1459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Holder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779" w:right="0" w:hang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Holder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779" w:right="0" w:hang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Holder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>
        <w:trPr>
          <w:trHeight w:val="892" w:hRule="atLeast"/>
        </w:trPr>
        <w:tc>
          <w:tcPr>
            <w:tcW w:w="22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  <w:tc>
          <w:tcPr>
            <w:tcW w:w="38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rPr>
                <w:sz w:val="20"/>
                <w:szCs w:val="20"/>
              </w:rPr>
            </w:pPr>
            <w:r>
              <w:rPr>
                <w:rFonts w:ascii="MS UI Gothic" w:hAnsi="MS UI Gothic"/>
                <w:sz w:val="20"/>
                <w:szCs w:val="20"/>
              </w:rPr>
              <w:t>✓</w:t>
            </w:r>
          </w:p>
        </w:tc>
        <w:tc>
          <w:tcPr>
            <w:tcW w:w="24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rPr>
                <w:sz w:val="20"/>
                <w:szCs w:val="20"/>
              </w:rPr>
            </w:pPr>
            <w:r>
              <w:rPr>
                <w:rFonts w:ascii="MS UI Gothic" w:hAnsi="MS UI Gothic"/>
                <w:sz w:val="20"/>
                <w:szCs w:val="20"/>
              </w:rPr>
              <w:t>✓</w:t>
            </w:r>
          </w:p>
        </w:tc>
        <w:tc>
          <w:tcPr>
            <w:tcW w:w="24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rPr>
                <w:sz w:val="20"/>
                <w:szCs w:val="20"/>
              </w:rPr>
            </w:pPr>
            <w:r>
              <w:rPr>
                <w:rFonts w:ascii="MS UI Gothic" w:hAnsi="MS UI Gothic"/>
                <w:sz w:val="20"/>
                <w:szCs w:val="20"/>
              </w:rPr>
              <w:t>✓</w:t>
            </w:r>
          </w:p>
        </w:tc>
      </w:tr>
      <w:tr>
        <w:trPr>
          <w:trHeight w:val="402" w:hRule="atLeast"/>
        </w:trPr>
        <w:tc>
          <w:tcPr>
            <w:tcW w:w="22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8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rPr>
                <w:sz w:val="20"/>
                <w:szCs w:val="20"/>
              </w:rPr>
            </w:pPr>
            <w:r>
              <w:rPr>
                <w:rFonts w:ascii="MS UI Gothic" w:hAnsi="MS UI Gothic"/>
                <w:sz w:val="20"/>
                <w:szCs w:val="20"/>
              </w:rPr>
              <w:t>✓</w:t>
            </w:r>
          </w:p>
        </w:tc>
        <w:tc>
          <w:tcPr>
            <w:tcW w:w="24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rPr>
                <w:sz w:val="20"/>
                <w:szCs w:val="20"/>
              </w:rPr>
            </w:pPr>
            <w:r>
              <w:rPr>
                <w:rFonts w:ascii="MS UI Gothic" w:hAnsi="MS UI Gothic"/>
                <w:sz w:val="20"/>
                <w:szCs w:val="20"/>
              </w:rPr>
              <w:t>✓</w:t>
            </w:r>
          </w:p>
        </w:tc>
        <w:tc>
          <w:tcPr>
            <w:tcW w:w="24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rPr>
                <w:sz w:val="20"/>
                <w:szCs w:val="20"/>
              </w:rPr>
            </w:pPr>
            <w:r>
              <w:rPr>
                <w:rFonts w:ascii="MS UI Gothic" w:hAnsi="MS UI Gothic"/>
                <w:sz w:val="20"/>
                <w:szCs w:val="20"/>
              </w:rPr>
              <w:t>✓</w:t>
            </w:r>
          </w:p>
        </w:tc>
      </w:tr>
      <w:tr>
        <w:trPr>
          <w:trHeight w:val="1104" w:hRule="atLeast"/>
        </w:trPr>
        <w:tc>
          <w:tcPr>
            <w:tcW w:w="22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Full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postal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38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rPr>
                <w:sz w:val="20"/>
                <w:szCs w:val="20"/>
              </w:rPr>
            </w:pPr>
            <w:r>
              <w:rPr>
                <w:rFonts w:ascii="MS UI Gothic" w:hAnsi="MS UI Gothic"/>
                <w:sz w:val="20"/>
                <w:szCs w:val="20"/>
              </w:rPr>
              <w:t>✓</w:t>
            </w:r>
          </w:p>
        </w:tc>
        <w:tc>
          <w:tcPr>
            <w:tcW w:w="24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22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PIN</w:t>
            </w:r>
          </w:p>
        </w:tc>
        <w:tc>
          <w:tcPr>
            <w:tcW w:w="38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526" w:leader="none"/>
              </w:tabs>
              <w:spacing w:lineRule="exact" w:line="429" w:before="0" w:after="0"/>
              <w:ind w:left="525" w:right="0" w:hanging="419"/>
              <w:jc w:val="left"/>
              <w:rPr>
                <w:rFonts w:ascii="Microsoft Sans Serif" w:hAnsi="Microsoft Sans Serif" w:eastAsia="Microsoft Sans Serif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9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64135</wp:posOffset>
                      </wp:positionV>
                      <wp:extent cx="128270" cy="143510"/>
                      <wp:effectExtent l="0" t="0" r="0" b="0"/>
                      <wp:wrapNone/>
                      <wp:docPr id="3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0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5.05pt;margin-top:5.05pt;width:10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64135</wp:posOffset>
                      </wp:positionV>
                      <wp:extent cx="129540" cy="143510"/>
                      <wp:effectExtent l="0" t="0" r="0" b="0"/>
                      <wp:wrapNone/>
                      <wp:docPr id="3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8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50.55pt;margin-top:5.05pt;width:10.1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64135</wp:posOffset>
                      </wp:positionV>
                      <wp:extent cx="128270" cy="143510"/>
                      <wp:effectExtent l="0" t="0" r="0" b="0"/>
                      <wp:wrapNone/>
                      <wp:docPr id="34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0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76.15pt;margin-top:5.05pt;width:10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2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64135</wp:posOffset>
                      </wp:positionV>
                      <wp:extent cx="128905" cy="143510"/>
                      <wp:effectExtent l="0" t="0" r="0" b="0"/>
                      <wp:wrapNone/>
                      <wp:docPr id="35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6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01.65pt;margin-top:5.05pt;width:10.05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3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64135</wp:posOffset>
                      </wp:positionV>
                      <wp:extent cx="128270" cy="143510"/>
                      <wp:effectExtent l="0" t="0" r="0" b="0"/>
                      <wp:wrapNone/>
                      <wp:docPr id="36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0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27.2pt;margin-top:5.05pt;width:10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4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64135</wp:posOffset>
                      </wp:positionV>
                      <wp:extent cx="129540" cy="143510"/>
                      <wp:effectExtent l="0" t="0" r="0" b="0"/>
                      <wp:wrapNone/>
                      <wp:docPr id="37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8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152.7pt;margin-top:5.05pt;width:10.1pt;height:11.2pt">
                      <w10:wrap type="none"/>
                      <v:fill o:detectmouseclick="t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eastAsia="Microsoft Sans Serif" w:ascii="Microsoft Sans Serif" w:hAnsi="Microsoft Sans Serif"/>
                <w:sz w:val="20"/>
                <w:szCs w:val="20"/>
              </w:rPr>
              <w:t xml:space="preserve">   </w:t>
            </w:r>
          </w:p>
        </w:tc>
        <w:tc>
          <w:tcPr>
            <w:tcW w:w="24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TextBody"/>
        <w:ind w:left="1015" w:right="0" w:hanging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(Page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information 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investors;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print out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same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not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needed.)</w:t>
      </w:r>
    </w:p>
    <w:p>
      <w:pPr>
        <w:pStyle w:val="Normal"/>
        <w:spacing w:before="18" w:after="0"/>
        <w:ind w:left="0" w:right="1170" w:hanging="0"/>
        <w:jc w:val="center"/>
        <w:rPr>
          <w:rFonts w:ascii="Times New Roman" w:hAnsi="Times New Roman"/>
          <w:b/>
          <w:b/>
        </w:rPr>
      </w:pPr>
      <w:r>
        <w:rPr>
          <w:sz w:val="20"/>
          <w:szCs w:val="20"/>
        </w:rPr>
      </w:r>
    </w:p>
    <w:p>
      <w:pPr>
        <w:pStyle w:val="Normal"/>
        <w:spacing w:before="18" w:after="0"/>
        <w:ind w:left="0" w:right="1170" w:hanging="0"/>
        <w:jc w:val="center"/>
        <w:rPr>
          <w:b/>
          <w:b/>
        </w:rPr>
      </w:pPr>
      <w:r>
        <w:rPr>
          <w:sz w:val="20"/>
          <w:szCs w:val="20"/>
        </w:rPr>
      </w:r>
    </w:p>
    <w:p>
      <w:pPr>
        <w:pStyle w:val="Normal"/>
        <w:spacing w:before="18" w:after="0"/>
        <w:ind w:left="0" w:right="1170" w:hanging="0"/>
        <w:jc w:val="center"/>
        <w:rPr>
          <w:b/>
          <w:b/>
        </w:rPr>
      </w:pPr>
      <w:r>
        <w:rPr>
          <w:sz w:val="20"/>
          <w:szCs w:val="20"/>
        </w:rPr>
      </w:r>
    </w:p>
    <w:p>
      <w:pPr>
        <w:pStyle w:val="Normal"/>
        <w:spacing w:before="18" w:after="0"/>
        <w:ind w:left="0" w:right="1170" w:hanging="0"/>
        <w:jc w:val="center"/>
        <w:rPr>
          <w:b/>
          <w:b/>
        </w:rPr>
      </w:pPr>
      <w:r>
        <w:rPr>
          <w:sz w:val="20"/>
          <w:szCs w:val="20"/>
        </w:rPr>
      </w:r>
    </w:p>
    <w:p>
      <w:pPr>
        <w:pStyle w:val="Normal"/>
        <w:spacing w:before="18" w:after="0"/>
        <w:ind w:left="0" w:right="1170" w:hanging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Objection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Memo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that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can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be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raised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by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the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RTA</w:t>
      </w:r>
    </w:p>
    <w:p>
      <w:pPr>
        <w:pStyle w:val="TextBody"/>
        <w:spacing w:lineRule="auto" w:line="259" w:before="184" w:after="0"/>
        <w:ind w:left="1298" w:right="1496" w:hanging="0"/>
        <w:jc w:val="center"/>
        <w:rPr>
          <w:sz w:val="20"/>
          <w:szCs w:val="20"/>
        </w:rPr>
      </w:pPr>
      <w:r>
        <w:rPr>
          <w:sz w:val="20"/>
          <w:szCs w:val="20"/>
        </w:rPr>
        <w:t>(only if the relevant document / details is / are not available in the folio or if there is a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mismatch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discrepancy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 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same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change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thereof)</w:t>
      </w:r>
    </w:p>
    <w:p>
      <w:pPr>
        <w:pStyle w:val="TextBody"/>
        <w:spacing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Note</w:t>
      </w:r>
    </w:p>
    <w:p>
      <w:pPr>
        <w:pStyle w:val="TextBody"/>
        <w:spacing w:lineRule="auto" w:line="259" w:before="24" w:after="0"/>
        <w:ind w:left="960" w:right="1159" w:hanging="0"/>
        <w:jc w:val="both"/>
        <w:rPr>
          <w:sz w:val="20"/>
          <w:szCs w:val="20"/>
        </w:rPr>
      </w:pPr>
      <w:r>
        <w:rPr>
          <w:sz w:val="20"/>
          <w:szCs w:val="20"/>
        </w:rPr>
        <w:t>RTAs shall raise all objections, if any / at all, in one instance only; the RTA shall not raise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further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objections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same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issue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again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again,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holder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claimant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furnishes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all the prescribed documents and details, unless there is any deficiency / discrepancy in 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same.</w:t>
      </w:r>
    </w:p>
    <w:p>
      <w:pPr>
        <w:pStyle w:val="TextBody"/>
        <w:spacing w:before="9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46" w:type="dxa"/>
        <w:jc w:val="left"/>
        <w:tblInd w:w="8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2178"/>
        <w:gridCol w:w="6530"/>
      </w:tblGrid>
      <w:tr>
        <w:trPr>
          <w:trHeight w:val="561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ind w:left="856" w:right="846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70" w:before="1" w:after="0"/>
              <w:ind w:left="2754" w:right="97" w:hanging="244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Documents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Details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provided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RTA by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holder(s)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pacing w:val="-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claimant(s)</w:t>
            </w:r>
          </w:p>
        </w:tc>
      </w:tr>
      <w:tr>
        <w:trPr>
          <w:trHeight w:val="163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ind w:left="0" w:right="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Exceptions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Clarification</w:t>
            </w:r>
          </w:p>
        </w:tc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ind w:left="106" w:right="95" w:hanging="0"/>
              <w:jc w:val="both"/>
              <w:rPr/>
            </w:pPr>
            <w:r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Exemptions/clarifications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PAN’,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provided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clause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‘Instructions/Check List for Filing KYC Forms’ in Annexure – 1 to </w:t>
            </w:r>
            <w:hyperlink r:id="rId18"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SEBI</w:t>
              </w:r>
            </w:hyperlink>
            <w:r>
              <w:rPr>
                <w:color w:val="006FC0"/>
                <w:spacing w:val="1"/>
                <w:sz w:val="20"/>
                <w:szCs w:val="20"/>
              </w:rPr>
              <w:t xml:space="preserve"> </w:t>
            </w:r>
            <w:hyperlink r:id="rId19"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circular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No.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MIRSD/SE/Cir-21/2011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dated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October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05,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2011</w:t>
              </w:r>
            </w:hyperlink>
            <w:r>
              <w:rPr>
                <w:color w:val="006FC0"/>
                <w:spacing w:val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Uniform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Know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Client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(KYC)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Requirements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Securities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Market,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shall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also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applicable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holder(s)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claimant(s)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securities</w:t>
            </w:r>
          </w:p>
          <w:p>
            <w:pPr>
              <w:pStyle w:val="TableParagraph"/>
              <w:spacing w:lineRule="exact" w:line="251"/>
              <w:ind w:left="106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physical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mode.</w:t>
            </w:r>
          </w:p>
        </w:tc>
      </w:tr>
      <w:tr>
        <w:trPr>
          <w:trHeight w:val="561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rPr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70" w:before="1" w:after="0"/>
              <w:ind w:left="0" w:right="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mismatch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Signature - minor</w:t>
            </w:r>
          </w:p>
        </w:tc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70" w:before="1" w:after="0"/>
              <w:ind w:left="106" w:right="9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RTA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shall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intimate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existing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seeking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objection, if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within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</w:p>
        </w:tc>
      </w:tr>
      <w:tr>
        <w:trPr>
          <w:trHeight w:val="1098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rPr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70"/>
              <w:ind w:left="0" w:right="97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mismatch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Signature or its non-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availability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RTA</w:t>
            </w:r>
          </w:p>
        </w:tc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466" w:leader="none"/>
                <w:tab w:val="left" w:pos="467" w:leader="none"/>
              </w:tabs>
              <w:spacing w:lineRule="auto" w:line="240" w:before="0" w:after="0"/>
              <w:ind w:left="466" w:right="97" w:hanging="360"/>
              <w:jc w:val="left"/>
              <w:rPr/>
            </w:pPr>
            <w:r>
              <w:rPr>
                <w:sz w:val="20"/>
                <w:szCs w:val="20"/>
              </w:rPr>
              <w:t>Banker’s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attestation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signature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holder(s)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color w:val="006FC0"/>
                <w:spacing w:val="13"/>
                <w:sz w:val="20"/>
                <w:szCs w:val="20"/>
              </w:rPr>
              <w:t xml:space="preserve"> </w:t>
            </w:r>
            <w:hyperlink r:id="rId20"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Form</w:t>
              </w:r>
            </w:hyperlink>
            <w:r>
              <w:rPr>
                <w:color w:val="006FC0"/>
                <w:spacing w:val="-47"/>
                <w:sz w:val="20"/>
                <w:szCs w:val="20"/>
              </w:rPr>
              <w:t xml:space="preserve"> </w:t>
            </w:r>
            <w:hyperlink r:id="rId21"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ISR –</w:t>
              </w:r>
              <w:r>
                <w:rPr>
                  <w:rStyle w:val="InternetLink"/>
                  <w:color w:val="006FC0"/>
                  <w:spacing w:val="1"/>
                  <w:sz w:val="20"/>
                  <w:szCs w:val="20"/>
                  <w:u w:val="single" w:color="006FC0"/>
                </w:rPr>
                <w:t xml:space="preserve"> </w:t>
              </w:r>
              <w:r>
                <w:rPr>
                  <w:rStyle w:val="InternetLink"/>
                  <w:color w:val="006FC0"/>
                  <w:sz w:val="20"/>
                  <w:szCs w:val="20"/>
                  <w:u w:val="single" w:color="006FC0"/>
                </w:rPr>
                <w:t>2</w:t>
              </w:r>
            </w:hyperlink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66" w:leader="none"/>
                <w:tab w:val="left" w:pos="467" w:leader="none"/>
              </w:tabs>
              <w:spacing w:lineRule="auto" w:line="240" w:before="0" w:after="0"/>
              <w:ind w:left="466" w:right="0" w:hanging="3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cancelled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cheque</w:t>
            </w:r>
          </w:p>
        </w:tc>
      </w:tr>
      <w:tr>
        <w:trPr>
          <w:trHeight w:val="3304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rPr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Mismatch 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9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Furnish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following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documents,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explaining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difference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 w:leader="none"/>
              </w:tabs>
              <w:spacing w:lineRule="auto" w:line="240" w:before="0" w:after="0"/>
              <w:ind w:left="466" w:right="0" w:hanging="3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Unique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Identification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(UID)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(Aadhaar)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 w:leader="none"/>
              </w:tabs>
              <w:spacing w:lineRule="exact" w:line="279" w:before="0" w:after="0"/>
              <w:ind w:left="466" w:right="0" w:hanging="3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Passport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 w:leader="none"/>
              </w:tabs>
              <w:spacing w:lineRule="exact" w:line="279" w:before="0" w:after="0"/>
              <w:ind w:left="466" w:right="0" w:hanging="3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Driving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license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 w:leader="none"/>
              </w:tabs>
              <w:spacing w:lineRule="auto" w:line="240" w:before="0" w:after="0"/>
              <w:ind w:left="466" w:right="0" w:hanging="3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 photograph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 w:leader="none"/>
              </w:tabs>
              <w:spacing w:lineRule="auto" w:line="240" w:before="0" w:after="0"/>
              <w:ind w:left="466" w:right="94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Identity card / document with applicant’s Photo, issued by any of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following: Central / State Government and its Departments,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Statutory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Regulatory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Authorities,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Sector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Undertakings,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Scheduled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Commercial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Banks,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Financial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 w:leader="none"/>
              </w:tabs>
              <w:spacing w:lineRule="exact" w:line="279" w:before="0" w:after="0"/>
              <w:ind w:left="466" w:right="0" w:hanging="3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Marriage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67" w:leader="none"/>
              </w:tabs>
              <w:spacing w:lineRule="exact" w:line="263" w:before="0" w:after="0"/>
              <w:ind w:left="466" w:right="0" w:hanging="3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Divorce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decree</w:t>
            </w:r>
          </w:p>
        </w:tc>
      </w:tr>
      <w:tr>
        <w:trPr>
          <w:trHeight w:val="2690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rPr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ind w:left="0" w:right="93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holder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matching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available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folio</w:t>
            </w:r>
          </w:p>
        </w:tc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06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shall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issue intimation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addresses.</w:t>
            </w:r>
          </w:p>
          <w:p>
            <w:pPr>
              <w:pStyle w:val="TableParagraph"/>
              <w:ind w:left="106" w:right="9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letters sent to either the old and or new addresses is / are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undelivered or if there is an objection in response to this letter, then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following;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66" w:leader="none"/>
                <w:tab w:val="left" w:pos="467" w:leader="none"/>
              </w:tabs>
              <w:spacing w:lineRule="auto" w:line="240" w:before="2" w:after="0"/>
              <w:ind w:left="466" w:right="98" w:hanging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one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documents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row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Table</w:t>
            </w:r>
            <w:r>
              <w:rPr>
                <w:b/>
                <w:spacing w:val="1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reflecting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old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 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66" w:leader="none"/>
                <w:tab w:val="left" w:pos="467" w:leader="none"/>
              </w:tabs>
              <w:spacing w:lineRule="exact" w:line="279" w:before="0" w:after="0"/>
              <w:ind w:left="466" w:right="0" w:hanging="3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Counterfoil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dividend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warrant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received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from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company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66" w:leader="none"/>
                <w:tab w:val="left" w:pos="467" w:leader="none"/>
              </w:tabs>
              <w:spacing w:lineRule="exact" w:line="279" w:before="0" w:after="0"/>
              <w:ind w:left="466" w:right="0" w:hanging="3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statement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showing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credit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previous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dividend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received</w:t>
            </w:r>
          </w:p>
          <w:p>
            <w:pPr>
              <w:pStyle w:val="TableParagraph"/>
              <w:spacing w:lineRule="exact" w:line="252"/>
              <w:ind w:left="106" w:right="101" w:hanging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above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procedure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will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applicable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for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request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for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change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address of the holder also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ind w:left="960" w:right="0" w:hanging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(Page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 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information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investors;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print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out 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same 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required)</w:t>
      </w:r>
    </w:p>
    <w:sectPr>
      <w:type w:val="continuous"/>
      <w:pgSz w:w="11906" w:h="16838"/>
      <w:pgMar w:left="480" w:right="280" w:header="0" w:top="1180" w:footer="992" w:bottom="1525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Times New Roman">
    <w:charset w:val="01"/>
    <w:family w:val="roman"/>
    <w:pitch w:val="variable"/>
  </w:font>
  <w:font w:name="MS UI Gothic">
    <w:charset w:val="01"/>
    <w:family w:val="roman"/>
    <w:pitch w:val="variable"/>
  </w:font>
  <w:font w:name="Symbol">
    <w:charset w:val="02"/>
    <w:family w:val="auto"/>
    <w:pitch w:val="default"/>
  </w:font>
  <w:font w:name="MS UI Gothic">
    <w:charset w:val="01"/>
    <w:family w:val="swiss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896620</wp:posOffset>
              </wp:positionH>
              <wp:positionV relativeFrom="page">
                <wp:posOffset>9884410</wp:posOffset>
              </wp:positionV>
              <wp:extent cx="5770245" cy="698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5769720" cy="64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d9d9d9" stroked="f" style="position:absolute;margin-left:70.6pt;margin-top:778.3pt;width:454.25pt;height:0.45pt;mso-position-horizontal-relative:page;mso-position-vertical-relative:page">
              <w10:wrap type="none"/>
              <v:fill o:detectmouseclick="t" type="solid" color2="#262626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5981700</wp:posOffset>
              </wp:positionH>
              <wp:positionV relativeFrom="page">
                <wp:posOffset>9917430</wp:posOffset>
              </wp:positionV>
              <wp:extent cx="640080" cy="165735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45" w:before="0" w:after="0"/>
                            <w:ind w:left="60" w:right="0" w:hanging="0"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50.4pt;height:13.05pt;mso-wrap-distance-left:9pt;mso-wrap-distance-right:9pt;mso-wrap-distance-top:0pt;mso-wrap-distance-bottom:0pt;margin-top:780.9pt;mso-position-vertical-relative:page;margin-left:471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245" w:before="0" w:after="0"/>
                      <w:ind w:left="60" w:right="0" w:hanging="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|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7E7E7E"/>
                        <w:sz w:val="22"/>
                      </w:rPr>
                      <w:t>P</w:t>
                    </w:r>
                    <w:r>
                      <w:rPr>
                        <w:color w:val="7E7E7E"/>
                        <w:spacing w:val="12"/>
                        <w:sz w:val="22"/>
                      </w:rPr>
                      <w:t xml:space="preserve"> </w:t>
                    </w:r>
                    <w:r>
                      <w:rPr>
                        <w:color w:val="7E7E7E"/>
                        <w:sz w:val="22"/>
                      </w:rPr>
                      <w:t>a</w:t>
                    </w:r>
                    <w:r>
                      <w:rPr>
                        <w:color w:val="7E7E7E"/>
                        <w:spacing w:val="9"/>
                        <w:sz w:val="22"/>
                      </w:rPr>
                      <w:t xml:space="preserve"> </w:t>
                    </w:r>
                    <w:r>
                      <w:rPr>
                        <w:color w:val="7E7E7E"/>
                        <w:sz w:val="22"/>
                      </w:rPr>
                      <w:t>g</w:t>
                    </w:r>
                    <w:r>
                      <w:rPr>
                        <w:color w:val="7E7E7E"/>
                        <w:spacing w:val="10"/>
                        <w:sz w:val="22"/>
                      </w:rPr>
                      <w:t xml:space="preserve"> </w:t>
                    </w:r>
                    <w:r>
                      <w:rPr>
                        <w:color w:val="7E7E7E"/>
                        <w:sz w:val="22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ind w:left="466" w:hanging="360"/>
      </w:pPr>
      <w:rPr>
        <w:rFonts w:ascii="Symbol" w:hAnsi="Symbol" w:cs="Symbol" w:hint="default"/>
        <w:sz w:val="22"/>
        <w:i w:val="false"/>
        <w:b w:val="false"/>
        <w:szCs w:val="22"/>
        <w:iCs w:val="false"/>
        <w:bCs w:val="false"/>
        <w:w w:val="100"/>
        <w:rFonts w:cs="Symbol"/>
      </w:rPr>
    </w:lvl>
    <w:lvl w:ilvl="1">
      <w:start w:val="0"/>
      <w:numFmt w:val="bullet"/>
      <w:lvlText w:val=""/>
      <w:lvlJc w:val="left"/>
      <w:pPr>
        <w:ind w:left="106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67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27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288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349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409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470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5308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ind w:left="466" w:hanging="360"/>
      </w:pPr>
      <w:rPr>
        <w:rFonts w:ascii="Symbol" w:hAnsi="Symbol" w:cs="Symbol" w:hint="default"/>
        <w:sz w:val="22"/>
        <w:i w:val="false"/>
        <w:b w:val="false"/>
        <w:szCs w:val="22"/>
        <w:iCs w:val="false"/>
        <w:bCs w:val="false"/>
        <w:w w:val="100"/>
        <w:rFonts w:cs="Symbol"/>
      </w:rPr>
    </w:lvl>
    <w:lvl w:ilvl="1">
      <w:start w:val="0"/>
      <w:numFmt w:val="bullet"/>
      <w:lvlText w:val=""/>
      <w:lvlJc w:val="left"/>
      <w:pPr>
        <w:ind w:left="106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67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27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288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349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409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470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5308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ind w:left="466" w:hanging="360"/>
      </w:pPr>
      <w:rPr>
        <w:rFonts w:ascii="Symbol" w:hAnsi="Symbol" w:cs="Symbol" w:hint="default"/>
        <w:sz w:val="22"/>
        <w:i w:val="false"/>
        <w:b w:val="false"/>
        <w:szCs w:val="22"/>
        <w:iCs w:val="false"/>
        <w:bCs w:val="false"/>
        <w:w w:val="100"/>
        <w:rFonts w:cs="Symbol"/>
      </w:rPr>
    </w:lvl>
    <w:lvl w:ilvl="1">
      <w:start w:val="0"/>
      <w:numFmt w:val="bullet"/>
      <w:lvlText w:val=""/>
      <w:lvlJc w:val="left"/>
      <w:pPr>
        <w:ind w:left="106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67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27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288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349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409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470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5308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✓"/>
      <w:lvlJc w:val="left"/>
      <w:pPr>
        <w:ind w:left="525" w:hanging="418"/>
      </w:pPr>
      <w:rPr>
        <w:rFonts w:ascii="MS UI Gothic" w:hAnsi="MS UI Gothic" w:cs="MS UI Gothic" w:hint="default"/>
        <w:sz w:val="40"/>
        <w:i w:val="false"/>
        <w:b w:val="false"/>
        <w:szCs w:val="24"/>
        <w:iCs w:val="false"/>
        <w:bCs w:val="false"/>
        <w:w w:val="100"/>
        <w:rFonts w:cs="MS UI Gothic"/>
      </w:rPr>
    </w:lvl>
    <w:lvl w:ilvl="1">
      <w:start w:val="0"/>
      <w:numFmt w:val="bullet"/>
      <w:lvlText w:val=""/>
      <w:lvlJc w:val="left"/>
      <w:pPr>
        <w:ind w:left="849" w:hanging="41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179" w:hanging="4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1509" w:hanging="4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1838" w:hanging="4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2168" w:hanging="4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2498" w:hanging="4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2827" w:hanging="41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3157" w:hanging="418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ind w:left="1320" w:hanging="360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rFonts w:cs="Symbol"/>
      </w:rPr>
    </w:lvl>
    <w:lvl w:ilvl="1">
      <w:start w:val="0"/>
      <w:numFmt w:val="bullet"/>
      <w:lvlText w:val=""/>
      <w:lvlJc w:val="left"/>
      <w:pPr>
        <w:ind w:left="230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426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525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623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721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819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9181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ind w:left="254" w:hanging="144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rFonts w:cs="Symbol"/>
      </w:rPr>
    </w:lvl>
    <w:lvl w:ilvl="1">
      <w:start w:val="0"/>
      <w:numFmt w:val="bullet"/>
      <w:lvlText w:val=""/>
      <w:lvlJc w:val="left"/>
      <w:pPr>
        <w:ind w:left="936" w:hanging="14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612" w:hanging="14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288" w:hanging="14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2964" w:hanging="14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3640" w:hanging="14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4316" w:hanging="14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4992" w:hanging="14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5668" w:hanging="144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ind w:left="254" w:hanging="144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rFonts w:cs="Symbol"/>
      </w:rPr>
    </w:lvl>
    <w:lvl w:ilvl="1">
      <w:start w:val="0"/>
      <w:numFmt w:val="bullet"/>
      <w:lvlText w:val=""/>
      <w:lvlJc w:val="left"/>
      <w:pPr>
        <w:ind w:left="936" w:hanging="14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612" w:hanging="14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288" w:hanging="14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2964" w:hanging="14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3640" w:hanging="14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4316" w:hanging="14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4992" w:hanging="14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5668" w:hanging="144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ind w:left="285" w:hanging="176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rFonts w:cs="Symbol"/>
      </w:rPr>
    </w:lvl>
    <w:lvl w:ilvl="1">
      <w:start w:val="0"/>
      <w:numFmt w:val="bullet"/>
      <w:lvlText w:val=""/>
      <w:lvlJc w:val="left"/>
      <w:pPr>
        <w:ind w:left="954" w:hanging="1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628" w:hanging="1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302" w:hanging="1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2976" w:hanging="1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3650" w:hanging="1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4324" w:hanging="1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4998" w:hanging="1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5672" w:hanging="176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"/>
      <w:lvlJc w:val="left"/>
      <w:pPr>
        <w:ind w:left="975" w:hanging="267"/>
      </w:pPr>
      <w:rPr>
        <w:rFonts w:ascii="Wingdings" w:hAnsi="Wingdings" w:cs="Wingdings" w:hint="default"/>
        <w:sz w:val="24"/>
        <w:i w:val="false"/>
        <w:b w:val="false"/>
        <w:szCs w:val="24"/>
        <w:iCs w:val="false"/>
        <w:bCs w:val="false"/>
        <w:w w:val="100"/>
        <w:rFonts w:cs="Wingdings"/>
      </w:rPr>
    </w:lvl>
    <w:lvl w:ilvl="1">
      <w:start w:val="0"/>
      <w:numFmt w:val="bullet"/>
      <w:lvlText w:val=""/>
      <w:lvlJc w:val="left"/>
      <w:pPr>
        <w:ind w:left="1062" w:hanging="2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144" w:hanging="2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1226" w:hanging="2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1308" w:hanging="2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1390" w:hanging="2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1472" w:hanging="2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1554" w:hanging="2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1636" w:hanging="267"/>
      </w:pPr>
      <w:rPr>
        <w:rFonts w:ascii="Symbol" w:hAnsi="Symbol" w:cs="Symbol" w:hint="default"/>
      </w:rPr>
    </w:lvl>
  </w:abstractNum>
  <w:abstractNum w:abstractNumId="10">
    <w:lvl w:ilvl="0">
      <w:start w:val="1"/>
      <w:numFmt w:val="upperLetter"/>
      <w:lvlText w:val="%1."/>
      <w:lvlJc w:val="left"/>
      <w:pPr>
        <w:ind w:left="1526" w:hanging="567"/>
      </w:pPr>
      <w:rPr>
        <w:sz w:val="24"/>
        <w:spacing w:val="-6"/>
        <w:i w:val="false"/>
        <w:b/>
        <w:szCs w:val="24"/>
        <w:iCs w:val="false"/>
        <w:bCs/>
        <w:w w:val="99"/>
        <w:rFonts w:eastAsia="Arial" w:cs="Arial"/>
      </w:rPr>
    </w:lvl>
    <w:lvl w:ilvl="1">
      <w:start w:val="1"/>
      <w:numFmt w:val="decimal"/>
      <w:lvlText w:val="%2."/>
      <w:lvlJc w:val="left"/>
      <w:pPr>
        <w:ind w:left="1680" w:hanging="360"/>
      </w:pPr>
      <w:rPr>
        <w:sz w:val="24"/>
        <w:i w:val="false"/>
        <w:b w:val="false"/>
        <w:szCs w:val="24"/>
        <w:iCs w:val="false"/>
        <w:bCs w:val="false"/>
        <w:w w:val="100"/>
        <w:rFonts w:eastAsia="Calibri" w:cs="Calibri"/>
      </w:rPr>
    </w:lvl>
    <w:lvl w:ilvl="2">
      <w:start w:val="0"/>
      <w:numFmt w:val="bullet"/>
      <w:lvlText w:val=""/>
      <w:lvlJc w:val="left"/>
      <w:pPr>
        <w:ind w:left="273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78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83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88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93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99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9042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960" w:right="0" w:hanging="0"/>
      <w:outlineLvl w:val="1"/>
    </w:pPr>
    <w:rPr>
      <w:rFonts w:ascii="Calibri" w:hAnsi="Calibri" w:eastAsia="Calibri" w:cs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Symbol" w:cs="Symbol"/>
      <w:b w:val="false"/>
      <w:bCs w:val="false"/>
      <w:i w:val="false"/>
      <w:iCs w:val="false"/>
      <w:w w:val="100"/>
      <w:sz w:val="22"/>
      <w:szCs w:val="22"/>
    </w:rPr>
  </w:style>
  <w:style w:type="character" w:styleId="ListLabel2">
    <w:name w:val="ListLabel 2"/>
    <w:qFormat/>
    <w:rPr>
      <w:rFonts w:eastAsia="Symbol" w:cs="Symbol"/>
      <w:b w:val="false"/>
      <w:bCs w:val="false"/>
      <w:i w:val="false"/>
      <w:iCs w:val="false"/>
      <w:w w:val="100"/>
      <w:sz w:val="22"/>
      <w:szCs w:val="22"/>
    </w:rPr>
  </w:style>
  <w:style w:type="character" w:styleId="ListLabel3">
    <w:name w:val="ListLabel 3"/>
    <w:qFormat/>
    <w:rPr>
      <w:rFonts w:eastAsia="Symbol" w:cs="Symbol"/>
      <w:b w:val="false"/>
      <w:bCs w:val="false"/>
      <w:i w:val="false"/>
      <w:iCs w:val="false"/>
      <w:w w:val="100"/>
      <w:sz w:val="22"/>
      <w:szCs w:val="22"/>
    </w:rPr>
  </w:style>
  <w:style w:type="character" w:styleId="ListLabel4">
    <w:name w:val="ListLabel 4"/>
    <w:qFormat/>
    <w:rPr>
      <w:rFonts w:ascii="Microsoft Sans Serif" w:hAnsi="Microsoft Sans Serif" w:eastAsia="MS UI Gothic" w:cs="MS UI Gothic"/>
      <w:b w:val="false"/>
      <w:bCs w:val="false"/>
      <w:i w:val="false"/>
      <w:iCs w:val="false"/>
      <w:w w:val="100"/>
      <w:sz w:val="40"/>
      <w:szCs w:val="24"/>
    </w:rPr>
  </w:style>
  <w:style w:type="character" w:styleId="ListLabel5">
    <w:name w:val="ListLabel 5"/>
    <w:qFormat/>
    <w:rPr>
      <w:rFonts w:eastAsia="Symbol" w:cs="Symbol"/>
      <w:b w:val="false"/>
      <w:bCs w:val="false"/>
      <w:i w:val="false"/>
      <w:iCs w:val="false"/>
      <w:w w:val="100"/>
      <w:sz w:val="24"/>
      <w:szCs w:val="24"/>
    </w:rPr>
  </w:style>
  <w:style w:type="character" w:styleId="ListLabel6">
    <w:name w:val="ListLabel 6"/>
    <w:qFormat/>
    <w:rPr>
      <w:rFonts w:eastAsia="Symbol" w:cs="Symbol"/>
      <w:b w:val="false"/>
      <w:bCs w:val="false"/>
      <w:i w:val="false"/>
      <w:iCs w:val="false"/>
      <w:w w:val="100"/>
      <w:sz w:val="24"/>
      <w:szCs w:val="24"/>
    </w:rPr>
  </w:style>
  <w:style w:type="character" w:styleId="ListLabel7">
    <w:name w:val="ListLabel 7"/>
    <w:qFormat/>
    <w:rPr>
      <w:rFonts w:eastAsia="Symbol" w:cs="Symbol"/>
      <w:b w:val="false"/>
      <w:bCs w:val="false"/>
      <w:i w:val="false"/>
      <w:iCs w:val="false"/>
      <w:w w:val="100"/>
      <w:sz w:val="24"/>
      <w:szCs w:val="24"/>
    </w:rPr>
  </w:style>
  <w:style w:type="character" w:styleId="ListLabel8">
    <w:name w:val="ListLabel 8"/>
    <w:qFormat/>
    <w:rPr>
      <w:rFonts w:eastAsia="Symbol" w:cs="Symbol"/>
      <w:b w:val="false"/>
      <w:bCs w:val="false"/>
      <w:i w:val="false"/>
      <w:iCs w:val="false"/>
      <w:w w:val="100"/>
      <w:sz w:val="24"/>
      <w:szCs w:val="24"/>
    </w:rPr>
  </w:style>
  <w:style w:type="character" w:styleId="ListLabel9">
    <w:name w:val="ListLabel 9"/>
    <w:qFormat/>
    <w:rPr>
      <w:rFonts w:eastAsia="Wingdings" w:cs="Wingdings"/>
      <w:b w:val="false"/>
      <w:bCs w:val="false"/>
      <w:i w:val="false"/>
      <w:iCs w:val="false"/>
      <w:w w:val="100"/>
      <w:sz w:val="24"/>
      <w:szCs w:val="24"/>
    </w:rPr>
  </w:style>
  <w:style w:type="character" w:styleId="ListLabel10">
    <w:name w:val="ListLabel 10"/>
    <w:qFormat/>
    <w:rPr>
      <w:rFonts w:eastAsia="Arial" w:cs="Arial"/>
      <w:b/>
      <w:bCs/>
      <w:i w:val="false"/>
      <w:iCs w:val="false"/>
      <w:spacing w:val="-6"/>
      <w:w w:val="99"/>
      <w:sz w:val="24"/>
      <w:szCs w:val="24"/>
    </w:rPr>
  </w:style>
  <w:style w:type="character" w:styleId="ListLabel11">
    <w:name w:val="ListLabel 11"/>
    <w:qFormat/>
    <w:rPr>
      <w:rFonts w:eastAsia="Calibri" w:cs="Calibri"/>
      <w:b w:val="false"/>
      <w:bCs w:val="false"/>
      <w:i w:val="false"/>
      <w:iCs w:val="false"/>
      <w:w w:val="100"/>
      <w:sz w:val="24"/>
      <w:szCs w:val="24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72" w:after="0"/>
      <w:ind w:left="977" w:right="1171" w:hanging="0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20" w:right="1156" w:hanging="360"/>
    </w:pPr>
    <w:rPr>
      <w:rFonts w:ascii="Calibri" w:hAnsi="Calibri" w:eastAsia="Calibri" w:cs="Calibri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Calibri" w:hAnsi="Calibri" w:eastAsia="Calibri" w:cs="Calibri"/>
    </w:rPr>
  </w:style>
  <w:style w:type="paragraph" w:styleId="Footer">
    <w:name w:val="Footer"/>
    <w:basedOn w:val="Normal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sebi.gov.in/sebi_data/commondocs/nov-2021/Form ISR-2_p.pdf" TargetMode="External"/><Relationship Id="rId4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5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6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7" Type="http://schemas.openxmlformats.org/officeDocument/2006/relationships/hyperlink" Target="https://www.sebi.gov.in/sebi_data/commondocs/nov-2021/Form No. SH-13_p.pdf" TargetMode="External"/><Relationship Id="rId8" Type="http://schemas.openxmlformats.org/officeDocument/2006/relationships/hyperlink" Target="https://www.sebi.gov.in/sebi_data/commondocs/nov-2021/Form ISR-3_p.pdf" TargetMode="External"/><Relationship Id="rId9" Type="http://schemas.openxmlformats.org/officeDocument/2006/relationships/hyperlink" Target="https://www.sebi.gov.in/sebi_data/commondocs/nov-2021/Form ISR-3_p.pdf" TargetMode="Externa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1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3" Type="http://schemas.openxmlformats.org/officeDocument/2006/relationships/hyperlink" Target="https://www.sebi.gov.in/sebi_data/commondocs/nov-2021/Form No. SH-14_p.pdf" TargetMode="External"/><Relationship Id="rId14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5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6" Type="http://schemas.openxmlformats.org/officeDocument/2006/relationships/hyperlink" Target="https://www.sebi.gov.in/sebi_data/commondocs/nov-2021/Form No. SH-14_p.pdf" TargetMode="External"/><Relationship Id="rId17" Type="http://schemas.openxmlformats.org/officeDocument/2006/relationships/hyperlink" Target="https://www.sebi.gov.in/sebi_data/commondocs/nov-2021/Form ISR-3_p.pdf" TargetMode="External"/><Relationship Id="rId18" Type="http://schemas.openxmlformats.org/officeDocument/2006/relationships/hyperlink" Target="https://www.sebi.gov.in/legal/circulars/oct-2011/uniform-know-your-client-kyc-requirements-for-the-securities-market_20819.html" TargetMode="External"/><Relationship Id="rId19" Type="http://schemas.openxmlformats.org/officeDocument/2006/relationships/hyperlink" Target="https://www.sebi.gov.in/legal/circulars/oct-2011/uniform-know-your-client-kyc-requirements-for-the-securities-market_20819.html" TargetMode="External"/><Relationship Id="rId20" Type="http://schemas.openxmlformats.org/officeDocument/2006/relationships/hyperlink" Target="https://www.sebi.gov.in/sebi_data/commondocs/nov-2021/Form ISR-2_p.pdf" TargetMode="External"/><Relationship Id="rId21" Type="http://schemas.openxmlformats.org/officeDocument/2006/relationships/hyperlink" Target="https://www.sebi.gov.in/sebi_data/commondocs/nov-2021/Form ISR-2_p.pdf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LibreOffice/5.1.6.2$Linux_X86_64 LibreOffice_project/10m0$Build-2</Application>
  <Pages>4</Pages>
  <Words>1301</Words>
  <Characters>6441</Characters>
  <CharactersWithSpaces>7573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2021-12-15T06:54:00Z</dcterms:created>
  <dc:creator>Manjesh Roy S</dc:creator>
  <dc:description/>
  <dc:language>en-IN</dc:language>
  <cp:lastModifiedBy/>
  <dcterms:modified xsi:type="dcterms:W3CDTF">2021-12-15T12:45:19Z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2021-12-15T00:00:00Z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